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A9AD" w14:textId="77777777" w:rsidR="00AD78D4" w:rsidRPr="00AB3D59" w:rsidRDefault="00AD78D4" w:rsidP="00AD78D4">
      <w:pPr>
        <w:pStyle w:val="a5"/>
        <w:ind w:right="-141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>ВЫЕЗЖЕЛОГСКИЙ СЕЛЬСКИЙ СОВЕТ ДЕПУТАТОВ</w:t>
      </w:r>
    </w:p>
    <w:p w14:paraId="18BC4C49" w14:textId="77777777" w:rsidR="00AD78D4" w:rsidRPr="00AB3D59" w:rsidRDefault="00AD78D4" w:rsidP="00AD78D4">
      <w:pPr>
        <w:pStyle w:val="a5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>МАНСКОГО РАЙОНА</w:t>
      </w:r>
    </w:p>
    <w:p w14:paraId="0AC73882" w14:textId="77777777" w:rsidR="00AD78D4" w:rsidRPr="00AB3D59" w:rsidRDefault="00AD78D4" w:rsidP="00AD78D4">
      <w:pPr>
        <w:pStyle w:val="a5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 КРАСНОЯРСКОГО КРАЯ</w:t>
      </w:r>
    </w:p>
    <w:p w14:paraId="17CF783E" w14:textId="77777777" w:rsidR="00AD78D4" w:rsidRPr="00AB3D59" w:rsidRDefault="00AD78D4" w:rsidP="00AD78D4">
      <w:pPr>
        <w:jc w:val="center"/>
        <w:rPr>
          <w:rFonts w:ascii="Arial" w:hAnsi="Arial" w:cs="Arial"/>
          <w:sz w:val="24"/>
          <w:szCs w:val="24"/>
        </w:rPr>
      </w:pPr>
    </w:p>
    <w:p w14:paraId="0D44B207" w14:textId="5F608177" w:rsidR="00AD78D4" w:rsidRPr="00AB3D59" w:rsidRDefault="00AD78D4" w:rsidP="00AD78D4">
      <w:pPr>
        <w:pStyle w:val="1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 РЕШЕНИЕ </w:t>
      </w:r>
    </w:p>
    <w:p w14:paraId="1F6E5F4E" w14:textId="77777777" w:rsidR="00AD78D4" w:rsidRPr="00AB3D59" w:rsidRDefault="00AD78D4" w:rsidP="00AD78D4">
      <w:pPr>
        <w:ind w:left="900" w:hanging="900"/>
        <w:jc w:val="both"/>
        <w:rPr>
          <w:rFonts w:ascii="Arial" w:hAnsi="Arial" w:cs="Arial"/>
          <w:sz w:val="24"/>
          <w:szCs w:val="24"/>
        </w:rPr>
      </w:pPr>
    </w:p>
    <w:p w14:paraId="21315570" w14:textId="516FAE48" w:rsidR="00AD78D4" w:rsidRPr="00AB3D59" w:rsidRDefault="00292C3B" w:rsidP="00AD78D4">
      <w:pPr>
        <w:ind w:left="900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 </w:t>
      </w:r>
      <w:proofErr w:type="gramStart"/>
      <w:r w:rsidR="00103C00">
        <w:rPr>
          <w:rFonts w:ascii="Arial" w:hAnsi="Arial" w:cs="Arial"/>
          <w:sz w:val="24"/>
          <w:szCs w:val="24"/>
        </w:rPr>
        <w:t xml:space="preserve">ноября </w:t>
      </w:r>
      <w:r w:rsidR="00AD78D4" w:rsidRPr="00AB3D59">
        <w:rPr>
          <w:rFonts w:ascii="Arial" w:hAnsi="Arial" w:cs="Arial"/>
          <w:sz w:val="24"/>
          <w:szCs w:val="24"/>
        </w:rPr>
        <w:t xml:space="preserve"> 2024</w:t>
      </w:r>
      <w:proofErr w:type="gramEnd"/>
      <w:r w:rsidR="00AD78D4" w:rsidRPr="00AB3D59">
        <w:rPr>
          <w:rFonts w:ascii="Arial" w:hAnsi="Arial" w:cs="Arial"/>
          <w:sz w:val="24"/>
          <w:szCs w:val="24"/>
        </w:rPr>
        <w:t xml:space="preserve"> г.                               </w:t>
      </w:r>
      <w:proofErr w:type="spellStart"/>
      <w:r w:rsidR="00AD78D4" w:rsidRPr="00AB3D59">
        <w:rPr>
          <w:rFonts w:ascii="Arial" w:hAnsi="Arial" w:cs="Arial"/>
          <w:sz w:val="24"/>
          <w:szCs w:val="24"/>
        </w:rPr>
        <w:t>д.Выезжий</w:t>
      </w:r>
      <w:proofErr w:type="spellEnd"/>
      <w:r w:rsidR="00AD78D4" w:rsidRPr="00AB3D59">
        <w:rPr>
          <w:rFonts w:ascii="Arial" w:hAnsi="Arial" w:cs="Arial"/>
          <w:sz w:val="24"/>
          <w:szCs w:val="24"/>
        </w:rPr>
        <w:t xml:space="preserve"> Лог    </w:t>
      </w:r>
      <w:r w:rsidR="00103C0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№ 9/33</w:t>
      </w:r>
      <w:r w:rsidR="00103C00">
        <w:rPr>
          <w:rFonts w:ascii="Arial" w:hAnsi="Arial" w:cs="Arial"/>
          <w:sz w:val="24"/>
          <w:szCs w:val="24"/>
        </w:rPr>
        <w:t xml:space="preserve">                              </w:t>
      </w:r>
      <w:r w:rsidR="00AD78D4" w:rsidRPr="00AB3D59">
        <w:rPr>
          <w:rFonts w:ascii="Arial" w:hAnsi="Arial" w:cs="Arial"/>
          <w:sz w:val="24"/>
          <w:szCs w:val="24"/>
        </w:rPr>
        <w:t xml:space="preserve">                        </w:t>
      </w:r>
    </w:p>
    <w:p w14:paraId="7CA768B3" w14:textId="4613CE88" w:rsidR="00AD78D4" w:rsidRPr="00AB3D59" w:rsidRDefault="00AD78D4" w:rsidP="00D94A33">
      <w:pPr>
        <w:ind w:left="284"/>
        <w:jc w:val="center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О внесении изменений и дополнений в решение от 17.03.2021 №21/53 «О правилах благоустройства, озеленения содержания территорий и строений </w:t>
      </w:r>
      <w:proofErr w:type="spellStart"/>
      <w:r w:rsidRPr="00AB3D59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AB3D59">
        <w:rPr>
          <w:rFonts w:ascii="Arial" w:hAnsi="Arial" w:cs="Arial"/>
          <w:sz w:val="24"/>
          <w:szCs w:val="24"/>
        </w:rPr>
        <w:t xml:space="preserve"> сельсовета Манского района»</w:t>
      </w:r>
    </w:p>
    <w:p w14:paraId="3D689204" w14:textId="77777777" w:rsidR="00AD78D4" w:rsidRPr="00AB3D59" w:rsidRDefault="00AD78D4" w:rsidP="00AD78D4">
      <w:pPr>
        <w:ind w:left="900" w:hanging="900"/>
        <w:jc w:val="both"/>
        <w:rPr>
          <w:rFonts w:ascii="Arial" w:hAnsi="Arial" w:cs="Arial"/>
          <w:sz w:val="24"/>
          <w:szCs w:val="24"/>
        </w:rPr>
      </w:pPr>
    </w:p>
    <w:p w14:paraId="6FB66803" w14:textId="62314F2E" w:rsidR="00AD78D4" w:rsidRPr="00AB3D59" w:rsidRDefault="002707AD" w:rsidP="00AD78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самоуправления»</w:t>
      </w:r>
      <w:r w:rsidR="00AD78D4" w:rsidRPr="00AB3D59">
        <w:rPr>
          <w:rFonts w:ascii="Arial" w:hAnsi="Arial" w:cs="Arial"/>
          <w:sz w:val="24"/>
          <w:szCs w:val="24"/>
        </w:rPr>
        <w:t>,</w:t>
      </w:r>
      <w:r w:rsidRPr="00AB3D59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AB3D59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AB3D59">
        <w:rPr>
          <w:rFonts w:ascii="Arial" w:hAnsi="Arial" w:cs="Arial"/>
          <w:sz w:val="24"/>
          <w:szCs w:val="24"/>
        </w:rPr>
        <w:t xml:space="preserve"> сельсовета,</w:t>
      </w:r>
      <w:r w:rsidR="00AD78D4" w:rsidRPr="00AB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8D4" w:rsidRPr="00AB3D59">
        <w:rPr>
          <w:rFonts w:ascii="Arial" w:hAnsi="Arial" w:cs="Arial"/>
          <w:sz w:val="24"/>
          <w:szCs w:val="24"/>
        </w:rPr>
        <w:t>Выезжелогский</w:t>
      </w:r>
      <w:proofErr w:type="spellEnd"/>
      <w:r w:rsidR="00AD78D4" w:rsidRPr="00AB3D59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AB3D59">
        <w:rPr>
          <w:rFonts w:ascii="Arial" w:hAnsi="Arial" w:cs="Arial"/>
          <w:sz w:val="24"/>
          <w:szCs w:val="24"/>
        </w:rPr>
        <w:t>РЕШИЛ</w:t>
      </w:r>
      <w:r w:rsidR="00AD78D4" w:rsidRPr="00AB3D59">
        <w:rPr>
          <w:rFonts w:ascii="Arial" w:hAnsi="Arial" w:cs="Arial"/>
          <w:sz w:val="24"/>
          <w:szCs w:val="24"/>
        </w:rPr>
        <w:t>:</w:t>
      </w:r>
    </w:p>
    <w:p w14:paraId="69ADEAD4" w14:textId="70C0E68C" w:rsidR="002707AD" w:rsidRPr="00AB3D59" w:rsidRDefault="002707AD" w:rsidP="002707AD">
      <w:pPr>
        <w:ind w:left="284"/>
        <w:jc w:val="both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>1.</w:t>
      </w:r>
      <w:proofErr w:type="gramStart"/>
      <w:r w:rsidRPr="00AB3D59">
        <w:rPr>
          <w:rFonts w:ascii="Arial" w:hAnsi="Arial" w:cs="Arial"/>
          <w:sz w:val="24"/>
          <w:szCs w:val="24"/>
        </w:rPr>
        <w:t>Внести  следующие</w:t>
      </w:r>
      <w:proofErr w:type="gramEnd"/>
      <w:r w:rsidRPr="00AB3D59">
        <w:rPr>
          <w:rFonts w:ascii="Arial" w:hAnsi="Arial" w:cs="Arial"/>
          <w:sz w:val="24"/>
          <w:szCs w:val="24"/>
        </w:rPr>
        <w:t xml:space="preserve"> изменения  к решению </w:t>
      </w:r>
      <w:proofErr w:type="spellStart"/>
      <w:r w:rsidRPr="00AB3D59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AB3D59">
        <w:rPr>
          <w:rFonts w:ascii="Arial" w:hAnsi="Arial" w:cs="Arial"/>
          <w:sz w:val="24"/>
          <w:szCs w:val="24"/>
        </w:rPr>
        <w:t xml:space="preserve"> сельского Совета депутатов от 17.03.2021 №21/53 «О правилах благоустройства, озеленения содержания территорий и строений </w:t>
      </w:r>
      <w:proofErr w:type="spellStart"/>
      <w:r w:rsidRPr="00AB3D59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AB3D59">
        <w:rPr>
          <w:rFonts w:ascii="Arial" w:hAnsi="Arial" w:cs="Arial"/>
          <w:sz w:val="24"/>
          <w:szCs w:val="24"/>
        </w:rPr>
        <w:t xml:space="preserve"> сельсовета Манского района ( далее решение):</w:t>
      </w:r>
    </w:p>
    <w:p w14:paraId="2B455470" w14:textId="2505921F" w:rsidR="0076336C" w:rsidRPr="00AB3D59" w:rsidRDefault="0076336C" w:rsidP="002707AD">
      <w:pPr>
        <w:pStyle w:val="a8"/>
        <w:numPr>
          <w:ilvl w:val="1"/>
          <w:numId w:val="2"/>
        </w:numPr>
        <w:shd w:val="clear" w:color="auto" w:fill="FFFFFF"/>
        <w:spacing w:after="0"/>
        <w:ind w:left="709" w:hanging="567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hAnsi="Arial" w:cs="Arial"/>
          <w:sz w:val="24"/>
          <w:szCs w:val="24"/>
        </w:rPr>
        <w:t>п.</w:t>
      </w:r>
      <w:r w:rsidR="00AD78D4" w:rsidRPr="00AB3D59">
        <w:rPr>
          <w:rFonts w:ascii="Arial" w:hAnsi="Arial" w:cs="Arial"/>
          <w:sz w:val="24"/>
          <w:szCs w:val="24"/>
        </w:rPr>
        <w:t xml:space="preserve"> </w:t>
      </w:r>
      <w:r w:rsidR="00AD78D4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4.3. </w:t>
      </w: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изложить в новой редакции: </w:t>
      </w:r>
    </w:p>
    <w:p w14:paraId="06B053CD" w14:textId="615F9789" w:rsidR="00AD78D4" w:rsidRPr="00AB3D59" w:rsidRDefault="00AD78D4" w:rsidP="0076336C">
      <w:pPr>
        <w:pStyle w:val="a8"/>
        <w:shd w:val="clear" w:color="auto" w:fill="FFFFFF"/>
        <w:spacing w:after="0"/>
        <w:ind w:left="555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Сбор и вывоз отходов производства и потребления на территории</w:t>
      </w:r>
    </w:p>
    <w:p w14:paraId="358B81B7" w14:textId="77777777" w:rsidR="00AD78D4" w:rsidRPr="00AB3D59" w:rsidRDefault="00AD78D4" w:rsidP="00AD78D4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муниципального образования осуществляются на основании договора с лицом,</w:t>
      </w:r>
    </w:p>
    <w:p w14:paraId="43FC23B2" w14:textId="77777777" w:rsidR="00AD78D4" w:rsidRPr="00AB3D59" w:rsidRDefault="00AD78D4" w:rsidP="00AD78D4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осуществляющим деятельность в соответствии с законодательством Российской</w:t>
      </w:r>
    </w:p>
    <w:p w14:paraId="43C11CA6" w14:textId="5C6A26C6" w:rsidR="00AD78D4" w:rsidRPr="00AB3D59" w:rsidRDefault="00AD78D4" w:rsidP="0076336C">
      <w:pPr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Федерации</w:t>
      </w:r>
      <w:r w:rsidR="0076336C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6056AA12" w14:textId="005BF161" w:rsidR="0076336C" w:rsidRPr="00AB3D59" w:rsidRDefault="0076336C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 1.2. п.8.8Сбор и вывоз (транспортирование) отходов I - IV класса опасности, в том числе строительного мусора от разборки зданий, осуществляются на договорной основе с лицом, осуществляющим данный вид деятельности в соответствии с законодательством Российской Федерации.</w:t>
      </w:r>
    </w:p>
    <w:p w14:paraId="5FD23D30" w14:textId="3B05B9E4" w:rsidR="0076336C" w:rsidRPr="00AB3D59" w:rsidRDefault="0076336C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1.3. п. 7.2. исключить.</w:t>
      </w:r>
    </w:p>
    <w:p w14:paraId="0DF1A647" w14:textId="6A96619D" w:rsidR="0076336C" w:rsidRPr="00AB3D59" w:rsidRDefault="0076336C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1.4.</w:t>
      </w:r>
      <w:r w:rsidR="00784C3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п.8.12.</w:t>
      </w:r>
      <w:r w:rsidR="00C61CB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исключить.</w:t>
      </w:r>
    </w:p>
    <w:p w14:paraId="3FAC6120" w14:textId="5B1D2F9F" w:rsidR="0076336C" w:rsidRPr="00AB3D59" w:rsidRDefault="0076336C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1.5. </w:t>
      </w:r>
      <w:r w:rsidR="005B4FC1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п.9.2. </w:t>
      </w:r>
      <w:proofErr w:type="gramStart"/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слова </w:t>
      </w:r>
      <w:r w:rsidR="005B4FC1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="005B4FC1" w:rsidRPr="00AB3D59">
        <w:rPr>
          <w:rFonts w:ascii="Arial" w:hAnsi="Arial" w:cs="Arial"/>
          <w:bCs/>
          <w:sz w:val="24"/>
          <w:szCs w:val="24"/>
        </w:rPr>
        <w:t>от 26.12.2008 № 294-ФЗ» з</w:t>
      </w: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аменить </w:t>
      </w:r>
      <w:r w:rsidR="005B4FC1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на слова « от 31.07.2020 №248-ФЗ»;.</w:t>
      </w:r>
    </w:p>
    <w:p w14:paraId="0F2C2C58" w14:textId="2418063F" w:rsidR="005B4FC1" w:rsidRPr="00AB3D59" w:rsidRDefault="005B4FC1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1.6. </w:t>
      </w:r>
      <w:r w:rsidR="00103C00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.1.6. приложение №2 -исключить.</w:t>
      </w:r>
    </w:p>
    <w:p w14:paraId="4360D349" w14:textId="05BA2212" w:rsidR="005B4FC1" w:rsidRPr="00AB3D59" w:rsidRDefault="005B4FC1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1.7.</w:t>
      </w:r>
      <w:r w:rsidR="00876672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п.9.2 приложение №2 – исключить.;</w:t>
      </w:r>
    </w:p>
    <w:p w14:paraId="7E9E26ED" w14:textId="049570BD" w:rsidR="00876672" w:rsidRPr="00AB3D59" w:rsidRDefault="00876672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1.8. п.8.4. приложение №2 – исключить.;</w:t>
      </w:r>
    </w:p>
    <w:p w14:paraId="0A89696B" w14:textId="23D2CD32" w:rsidR="00876672" w:rsidRPr="00AB3D59" w:rsidRDefault="00876672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1.9.9.16.4. приложения №2 исключить</w:t>
      </w:r>
    </w:p>
    <w:p w14:paraId="27D08DE7" w14:textId="57474B83" w:rsidR="00876672" w:rsidRPr="00AB3D59" w:rsidRDefault="00876672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1.20. п.7.3. приложения 2</w:t>
      </w:r>
      <w:r w:rsidR="00C61CB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исключить;</w:t>
      </w:r>
    </w:p>
    <w:p w14:paraId="7785A308" w14:textId="262BAB83" w:rsidR="00876672" w:rsidRDefault="00876672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1.21. п.7.5. приложения №2</w:t>
      </w:r>
      <w:r w:rsidR="00C61CB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Ульи на пасеке устанавливаются на подставках, поддонах, палетах. Р</w:t>
      </w:r>
      <w:r w:rsidR="002707AD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ас</w:t>
      </w: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стояния между ульями должны </w:t>
      </w:r>
      <w:proofErr w:type="gramStart"/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обеспечивать </w:t>
      </w:r>
      <w:r w:rsidR="002707AD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доступ</w:t>
      </w:r>
      <w:proofErr w:type="gramEnd"/>
      <w:r w:rsidR="002707AD"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 xml:space="preserve">  к каждому улью, в случае применения средств механизации- проезд этих средств.</w:t>
      </w:r>
    </w:p>
    <w:p w14:paraId="22E605C1" w14:textId="7C4F9955" w:rsidR="00C61CB3" w:rsidRPr="00AB3D59" w:rsidRDefault="00C61CB3" w:rsidP="0076336C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1.22 п.7.9. приложения 2 исключить.</w:t>
      </w:r>
    </w:p>
    <w:p w14:paraId="69FA37CC" w14:textId="77777777" w:rsidR="00C61CB3" w:rsidRDefault="00AD78D4" w:rsidP="00C61CB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  </w:t>
      </w:r>
    </w:p>
    <w:p w14:paraId="4DAD60DF" w14:textId="6528D181" w:rsidR="00C61CB3" w:rsidRPr="00C61CB3" w:rsidRDefault="00AD78D4" w:rsidP="00C61CB3">
      <w:pPr>
        <w:spacing w:after="0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B3D59">
        <w:rPr>
          <w:rFonts w:ascii="Arial" w:hAnsi="Arial" w:cs="Arial"/>
          <w:sz w:val="24"/>
          <w:szCs w:val="24"/>
        </w:rPr>
        <w:t xml:space="preserve"> 2.</w:t>
      </w:r>
      <w:r w:rsidR="00C61CB3" w:rsidRPr="00C61CB3">
        <w:rPr>
          <w:rFonts w:ascii="Arial" w:hAnsi="Arial" w:cs="Arial"/>
          <w:kern w:val="0"/>
          <w:sz w:val="24"/>
          <w:szCs w:val="24"/>
          <w14:ligatures w14:val="none"/>
        </w:rPr>
        <w:t xml:space="preserve"> Настоящее решение вступает в силу после официального опубликования в информационном бюллетене «Ведомости Манского района».</w:t>
      </w:r>
    </w:p>
    <w:p w14:paraId="6274D2F6" w14:textId="0F6A27C7" w:rsidR="00AD78D4" w:rsidRPr="00AB3D59" w:rsidRDefault="00AD78D4" w:rsidP="00AD78D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6CE0C39" w14:textId="5EF88115" w:rsidR="00AD78D4" w:rsidRPr="00AB3D59" w:rsidRDefault="00AD78D4" w:rsidP="00AD78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38A5B771" w14:textId="66F1A87C" w:rsidR="00AD78D4" w:rsidRPr="00AB3D59" w:rsidRDefault="00AD78D4" w:rsidP="00AD78D4">
      <w:pPr>
        <w:jc w:val="both"/>
        <w:rPr>
          <w:rFonts w:ascii="Arial" w:hAnsi="Arial" w:cs="Arial"/>
          <w:sz w:val="24"/>
          <w:szCs w:val="24"/>
        </w:rPr>
      </w:pPr>
      <w:r w:rsidRPr="00AB3D59">
        <w:rPr>
          <w:rFonts w:ascii="Arial" w:hAnsi="Arial" w:cs="Arial"/>
          <w:sz w:val="24"/>
          <w:szCs w:val="24"/>
        </w:rPr>
        <w:t xml:space="preserve">Глава сельсовета                                                  </w:t>
      </w:r>
      <w:r w:rsidRPr="00AB3D59">
        <w:rPr>
          <w:rFonts w:ascii="Arial" w:hAnsi="Arial" w:cs="Arial"/>
          <w:sz w:val="24"/>
          <w:szCs w:val="24"/>
        </w:rPr>
        <w:tab/>
      </w:r>
      <w:r w:rsidRPr="00AB3D59">
        <w:rPr>
          <w:rFonts w:ascii="Arial" w:hAnsi="Arial" w:cs="Arial"/>
          <w:sz w:val="24"/>
          <w:szCs w:val="24"/>
        </w:rPr>
        <w:tab/>
      </w:r>
      <w:r w:rsidRPr="00AB3D5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AB3D59">
        <w:rPr>
          <w:rFonts w:ascii="Arial" w:hAnsi="Arial" w:cs="Arial"/>
          <w:sz w:val="24"/>
          <w:szCs w:val="24"/>
        </w:rPr>
        <w:t>С.А.Цикунов</w:t>
      </w:r>
      <w:proofErr w:type="spellEnd"/>
      <w:r w:rsidRPr="00AB3D5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487B4936" w14:textId="77777777" w:rsidR="00AD78D4" w:rsidRPr="00AB3D59" w:rsidRDefault="00AD78D4" w:rsidP="00AD78D4">
      <w:pPr>
        <w:ind w:left="900" w:hanging="900"/>
        <w:jc w:val="both"/>
        <w:rPr>
          <w:rFonts w:ascii="Arial" w:hAnsi="Arial" w:cs="Arial"/>
          <w:sz w:val="24"/>
          <w:szCs w:val="24"/>
        </w:rPr>
      </w:pPr>
    </w:p>
    <w:p w14:paraId="2E8CB82F" w14:textId="77777777" w:rsidR="00AD78D4" w:rsidRPr="00AB3D59" w:rsidRDefault="00AD78D4" w:rsidP="00B52233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</w:p>
    <w:p w14:paraId="1929A1A3" w14:textId="77777777" w:rsidR="00AD78D4" w:rsidRPr="00AB3D59" w:rsidRDefault="00AD78D4" w:rsidP="00B52233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</w:p>
    <w:p w14:paraId="10701CFA" w14:textId="243E5785" w:rsidR="00B52233" w:rsidRPr="00AB3D59" w:rsidRDefault="00B52233" w:rsidP="00B52233">
      <w:pPr>
        <w:shd w:val="clear" w:color="auto" w:fill="FFFFFF"/>
        <w:spacing w:after="0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AB3D5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45B8A4D" w14:textId="77777777" w:rsidR="00C3568F" w:rsidRDefault="00C3568F" w:rsidP="00C3568F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363F47F9" w14:textId="77777777" w:rsidR="00C3568F" w:rsidRDefault="00C3568F" w:rsidP="00C3568F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01108682" w14:textId="77777777" w:rsidR="00C26835" w:rsidRDefault="00C26835" w:rsidP="00C3568F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sectPr w:rsidR="00C268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340"/>
    <w:multiLevelType w:val="multilevel"/>
    <w:tmpl w:val="6AAA7D1E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555" w:hanging="420"/>
      </w:pPr>
      <w:rPr>
        <w:rFonts w:ascii="Times New Roman" w:eastAsiaTheme="minorHAnsi" w:hAnsi="Times New Roman" w:cstheme="minorBidi"/>
        <w:color w:val="auto"/>
        <w:sz w:val="28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ascii="Times New Roman" w:eastAsiaTheme="minorHAnsi" w:hAnsi="Times New Roman" w:cstheme="minorBidi" w:hint="default"/>
        <w:color w:val="auto"/>
        <w:sz w:val="28"/>
      </w:rPr>
    </w:lvl>
  </w:abstractNum>
  <w:abstractNum w:abstractNumId="1" w15:restartNumberingAfterBreak="0">
    <w:nsid w:val="5B843265"/>
    <w:multiLevelType w:val="multilevel"/>
    <w:tmpl w:val="39AABE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eastAsiaTheme="minorHAnsi" w:hAnsi="Times New Roman" w:cstheme="minorBidi" w:hint="default"/>
        <w:color w:val="auto"/>
        <w:sz w:val="28"/>
      </w:rPr>
    </w:lvl>
  </w:abstractNum>
  <w:num w:numId="1" w16cid:durableId="1230652695">
    <w:abstractNumId w:val="0"/>
  </w:num>
  <w:num w:numId="2" w16cid:durableId="120332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E5"/>
    <w:rsid w:val="00103C00"/>
    <w:rsid w:val="0020735D"/>
    <w:rsid w:val="002707AD"/>
    <w:rsid w:val="00292C3B"/>
    <w:rsid w:val="005B4FC1"/>
    <w:rsid w:val="005C59F3"/>
    <w:rsid w:val="00611699"/>
    <w:rsid w:val="00630043"/>
    <w:rsid w:val="006317D4"/>
    <w:rsid w:val="006C0B77"/>
    <w:rsid w:val="0076336C"/>
    <w:rsid w:val="00784C33"/>
    <w:rsid w:val="00802F89"/>
    <w:rsid w:val="008242FF"/>
    <w:rsid w:val="00870751"/>
    <w:rsid w:val="00876672"/>
    <w:rsid w:val="008D6634"/>
    <w:rsid w:val="00922C48"/>
    <w:rsid w:val="00937D32"/>
    <w:rsid w:val="00AB3D59"/>
    <w:rsid w:val="00AD78D4"/>
    <w:rsid w:val="00B52233"/>
    <w:rsid w:val="00B86EE5"/>
    <w:rsid w:val="00B915B7"/>
    <w:rsid w:val="00C26835"/>
    <w:rsid w:val="00C3568F"/>
    <w:rsid w:val="00C61CB3"/>
    <w:rsid w:val="00D94A33"/>
    <w:rsid w:val="00E81D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4D7"/>
  <w15:chartTrackingRefBased/>
  <w15:docId w15:val="{350DBE09-7A39-426C-A836-4ECFD8E6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D78D4"/>
    <w:pPr>
      <w:keepNext/>
      <w:spacing w:after="0"/>
      <w:jc w:val="center"/>
      <w:outlineLvl w:val="0"/>
    </w:pPr>
    <w:rPr>
      <w:rFonts w:eastAsia="Times New Roman" w:cs="Times New Roman"/>
      <w:b/>
      <w:kern w:val="0"/>
      <w:sz w:val="4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83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26835"/>
    <w:rPr>
      <w:b/>
      <w:bCs/>
    </w:rPr>
  </w:style>
  <w:style w:type="character" w:customStyle="1" w:styleId="10">
    <w:name w:val="Заголовок 1 Знак"/>
    <w:basedOn w:val="a0"/>
    <w:link w:val="1"/>
    <w:rsid w:val="00AD78D4"/>
    <w:rPr>
      <w:rFonts w:ascii="Times New Roman" w:eastAsia="Times New Roman" w:hAnsi="Times New Roman" w:cs="Times New Roman"/>
      <w:b/>
      <w:kern w:val="0"/>
      <w:sz w:val="40"/>
      <w:szCs w:val="20"/>
      <w:lang w:eastAsia="ru-RU"/>
      <w14:ligatures w14:val="none"/>
    </w:rPr>
  </w:style>
  <w:style w:type="paragraph" w:customStyle="1" w:styleId="a5">
    <w:basedOn w:val="a"/>
    <w:next w:val="a6"/>
    <w:qFormat/>
    <w:rsid w:val="00AD78D4"/>
    <w:pPr>
      <w:suppressAutoHyphens/>
      <w:spacing w:after="0"/>
      <w:jc w:val="center"/>
    </w:pPr>
    <w:rPr>
      <w:rFonts w:eastAsia="Times New Roman" w:cs="Times New Roman"/>
      <w:b/>
      <w:kern w:val="0"/>
      <w:sz w:val="22"/>
      <w:szCs w:val="20"/>
      <w:lang w:eastAsia="ar-SA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AD78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7">
    <w:name w:val="Подзаголовок Знак"/>
    <w:basedOn w:val="a0"/>
    <w:link w:val="a6"/>
    <w:uiPriority w:val="11"/>
    <w:rsid w:val="00AD78D4"/>
    <w:rPr>
      <w:rFonts w:eastAsiaTheme="minorEastAsia"/>
      <w:color w:val="5A5A5A" w:themeColor="text1" w:themeTint="A5"/>
      <w:spacing w:val="15"/>
    </w:rPr>
  </w:style>
  <w:style w:type="paragraph" w:styleId="a8">
    <w:name w:val="List Paragraph"/>
    <w:basedOn w:val="a"/>
    <w:uiPriority w:val="34"/>
    <w:qFormat/>
    <w:rsid w:val="0076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9</cp:revision>
  <cp:lastPrinted>2024-12-02T04:31:00Z</cp:lastPrinted>
  <dcterms:created xsi:type="dcterms:W3CDTF">2024-10-08T08:52:00Z</dcterms:created>
  <dcterms:modified xsi:type="dcterms:W3CDTF">2024-12-02T04:32:00Z</dcterms:modified>
</cp:coreProperties>
</file>