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1566" w14:textId="77777777" w:rsidR="007577A6" w:rsidRPr="007577A6" w:rsidRDefault="007577A6" w:rsidP="007577A6">
      <w:pPr>
        <w:spacing w:after="0"/>
        <w:jc w:val="center"/>
        <w:rPr>
          <w:rFonts w:ascii="Arial" w:hAnsi="Arial" w:cs="Arial"/>
          <w:bCs/>
          <w:spacing w:val="1"/>
          <w:sz w:val="24"/>
          <w:szCs w:val="24"/>
        </w:rPr>
      </w:pPr>
      <w:r w:rsidRPr="007577A6">
        <w:rPr>
          <w:rFonts w:ascii="Arial" w:hAnsi="Arial" w:cs="Arial"/>
          <w:bCs/>
          <w:spacing w:val="1"/>
          <w:sz w:val="24"/>
          <w:szCs w:val="24"/>
        </w:rPr>
        <w:t>АДМИНИСТРАЦИЯ ВЫЕЗЖЕЛОГСКОГО</w:t>
      </w:r>
    </w:p>
    <w:p w14:paraId="29BEE7F0" w14:textId="77777777" w:rsidR="007577A6" w:rsidRPr="007577A6" w:rsidRDefault="007577A6" w:rsidP="007577A6">
      <w:pPr>
        <w:spacing w:after="0"/>
        <w:jc w:val="center"/>
        <w:rPr>
          <w:rFonts w:ascii="Arial" w:hAnsi="Arial" w:cs="Arial"/>
          <w:bCs/>
          <w:spacing w:val="1"/>
          <w:sz w:val="24"/>
          <w:szCs w:val="24"/>
        </w:rPr>
      </w:pPr>
      <w:r w:rsidRPr="007577A6">
        <w:rPr>
          <w:rFonts w:ascii="Arial" w:hAnsi="Arial" w:cs="Arial"/>
          <w:bCs/>
          <w:spacing w:val="1"/>
          <w:sz w:val="24"/>
          <w:szCs w:val="24"/>
        </w:rPr>
        <w:t xml:space="preserve"> СЕЛЬСОВЕТА МАНСКОГО РАЙОНА</w:t>
      </w:r>
    </w:p>
    <w:p w14:paraId="1BD4A720" w14:textId="77777777" w:rsidR="007577A6" w:rsidRPr="007577A6" w:rsidRDefault="007577A6" w:rsidP="007577A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577A6">
        <w:rPr>
          <w:rFonts w:ascii="Arial" w:hAnsi="Arial" w:cs="Arial"/>
          <w:bCs/>
          <w:spacing w:val="1"/>
          <w:sz w:val="24"/>
          <w:szCs w:val="24"/>
        </w:rPr>
        <w:t xml:space="preserve"> КРАСНОЯРСКОГО КРАЯ</w:t>
      </w:r>
    </w:p>
    <w:p w14:paraId="59F4CEDE" w14:textId="77777777" w:rsidR="007577A6" w:rsidRDefault="007577A6" w:rsidP="007577A6">
      <w:pPr>
        <w:spacing w:after="0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481C2E4C" w14:textId="1C573E11" w:rsidR="007577A6" w:rsidRPr="007577A6" w:rsidRDefault="007577A6" w:rsidP="007577A6">
      <w:pPr>
        <w:spacing w:after="0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577A6">
        <w:rPr>
          <w:rFonts w:ascii="Arial" w:hAnsi="Arial" w:cs="Arial"/>
          <w:b/>
          <w:spacing w:val="-1"/>
          <w:sz w:val="24"/>
          <w:szCs w:val="24"/>
        </w:rPr>
        <w:t>ПОСТАНОВЛЕНИЕ</w:t>
      </w:r>
    </w:p>
    <w:p w14:paraId="635DE88B" w14:textId="77777777" w:rsidR="007577A6" w:rsidRDefault="007577A6" w:rsidP="007577A6">
      <w:pPr>
        <w:spacing w:after="0"/>
        <w:jc w:val="center"/>
        <w:rPr>
          <w:rFonts w:ascii="Arial" w:hAnsi="Arial" w:cs="Arial"/>
          <w:bCs/>
          <w:spacing w:val="-2"/>
          <w:sz w:val="24"/>
          <w:szCs w:val="24"/>
        </w:rPr>
      </w:pPr>
    </w:p>
    <w:p w14:paraId="7C28F1DF" w14:textId="1FB0F96F" w:rsidR="007577A6" w:rsidRPr="007577A6" w:rsidRDefault="007577A6" w:rsidP="007577A6">
      <w:pPr>
        <w:spacing w:after="0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7577A6">
        <w:rPr>
          <w:rFonts w:ascii="Arial" w:hAnsi="Arial" w:cs="Arial"/>
          <w:bCs/>
          <w:spacing w:val="-2"/>
          <w:sz w:val="24"/>
          <w:szCs w:val="24"/>
        </w:rPr>
        <w:t>д. Выезжий Лог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13"/>
        <w:gridCol w:w="3111"/>
      </w:tblGrid>
      <w:tr w:rsidR="007577A6" w:rsidRPr="007577A6" w14:paraId="4AAB13BA" w14:textId="77777777" w:rsidTr="00B410D4">
        <w:tc>
          <w:tcPr>
            <w:tcW w:w="3177" w:type="dxa"/>
          </w:tcPr>
          <w:p w14:paraId="49D3F72A" w14:textId="77777777" w:rsidR="007577A6" w:rsidRPr="007577A6" w:rsidRDefault="007577A6" w:rsidP="00B410D4">
            <w:pPr>
              <w:spacing w:after="0"/>
              <w:ind w:left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77A6">
              <w:rPr>
                <w:rFonts w:ascii="Arial" w:hAnsi="Arial" w:cs="Arial"/>
                <w:bCs/>
                <w:sz w:val="24"/>
                <w:szCs w:val="24"/>
              </w:rPr>
              <w:t>11.11.2024 г.</w:t>
            </w:r>
          </w:p>
        </w:tc>
        <w:tc>
          <w:tcPr>
            <w:tcW w:w="3207" w:type="dxa"/>
          </w:tcPr>
          <w:p w14:paraId="63BDE989" w14:textId="77777777" w:rsidR="007577A6" w:rsidRPr="007577A6" w:rsidRDefault="007577A6" w:rsidP="00B410D4">
            <w:pPr>
              <w:spacing w:after="0"/>
              <w:ind w:left="283"/>
              <w:jc w:val="center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187" w:type="dxa"/>
          </w:tcPr>
          <w:p w14:paraId="07B52076" w14:textId="28701A6B" w:rsidR="007577A6" w:rsidRPr="007577A6" w:rsidRDefault="007577A6" w:rsidP="00B410D4">
            <w:pPr>
              <w:spacing w:after="0"/>
              <w:ind w:left="283"/>
              <w:rPr>
                <w:rFonts w:ascii="Arial" w:hAnsi="Arial" w:cs="Arial"/>
                <w:bCs/>
                <w:sz w:val="24"/>
                <w:szCs w:val="24"/>
              </w:rPr>
            </w:pPr>
            <w:r w:rsidRPr="007577A6">
              <w:rPr>
                <w:rFonts w:ascii="Arial" w:hAnsi="Arial" w:cs="Arial"/>
                <w:bCs/>
                <w:sz w:val="24"/>
                <w:szCs w:val="24"/>
              </w:rPr>
              <w:t xml:space="preserve">                    </w:t>
            </w:r>
            <w:proofErr w:type="gramStart"/>
            <w:r w:rsidRPr="007577A6">
              <w:rPr>
                <w:rFonts w:ascii="Arial" w:hAnsi="Arial" w:cs="Arial"/>
                <w:bCs/>
                <w:sz w:val="24"/>
                <w:szCs w:val="24"/>
              </w:rPr>
              <w:t>№  71</w:t>
            </w:r>
            <w:proofErr w:type="gramEnd"/>
          </w:p>
        </w:tc>
      </w:tr>
      <w:tr w:rsidR="007577A6" w:rsidRPr="007577A6" w14:paraId="1CA5CE27" w14:textId="77777777" w:rsidTr="00B410D4">
        <w:tc>
          <w:tcPr>
            <w:tcW w:w="3177" w:type="dxa"/>
          </w:tcPr>
          <w:p w14:paraId="20209DA4" w14:textId="77777777" w:rsidR="007577A6" w:rsidRPr="007577A6" w:rsidRDefault="007577A6" w:rsidP="00B410D4">
            <w:pPr>
              <w:spacing w:after="0"/>
              <w:ind w:left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07" w:type="dxa"/>
          </w:tcPr>
          <w:p w14:paraId="1E4C529B" w14:textId="77777777" w:rsidR="007577A6" w:rsidRPr="007577A6" w:rsidRDefault="007577A6" w:rsidP="00B410D4">
            <w:pPr>
              <w:spacing w:after="0"/>
              <w:ind w:left="283"/>
              <w:jc w:val="center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187" w:type="dxa"/>
          </w:tcPr>
          <w:p w14:paraId="7109B65C" w14:textId="77777777" w:rsidR="007577A6" w:rsidRPr="007577A6" w:rsidRDefault="007577A6" w:rsidP="00B410D4">
            <w:pPr>
              <w:spacing w:after="0"/>
              <w:ind w:left="28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FE262D8" w14:textId="77777777" w:rsidR="007577A6" w:rsidRPr="007577A6" w:rsidRDefault="007577A6" w:rsidP="007577A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4AF6C68B" w14:textId="77777777" w:rsidR="007577A6" w:rsidRPr="007577A6" w:rsidRDefault="007577A6" w:rsidP="007577A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782BA6AC" w14:textId="77777777" w:rsidR="007577A6" w:rsidRPr="007577A6" w:rsidRDefault="007577A6" w:rsidP="007577A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577A6">
        <w:rPr>
          <w:rFonts w:ascii="Arial" w:hAnsi="Arial" w:cs="Arial"/>
          <w:b w:val="0"/>
          <w:sz w:val="24"/>
          <w:szCs w:val="24"/>
        </w:rPr>
        <w:t xml:space="preserve">Об утверждении муниципальной программы «Управление муниципальным имуществом </w:t>
      </w:r>
      <w:proofErr w:type="spellStart"/>
      <w:r w:rsidRPr="007577A6">
        <w:rPr>
          <w:rFonts w:ascii="Arial" w:hAnsi="Arial" w:cs="Arial"/>
          <w:b w:val="0"/>
          <w:sz w:val="24"/>
          <w:szCs w:val="24"/>
        </w:rPr>
        <w:t>Выезжелогского</w:t>
      </w:r>
      <w:proofErr w:type="spellEnd"/>
      <w:r w:rsidRPr="007577A6">
        <w:rPr>
          <w:rFonts w:ascii="Arial" w:hAnsi="Arial" w:cs="Arial"/>
          <w:b w:val="0"/>
          <w:sz w:val="24"/>
          <w:szCs w:val="24"/>
        </w:rPr>
        <w:t xml:space="preserve"> сельсовета».</w:t>
      </w:r>
    </w:p>
    <w:p w14:paraId="3DA60F11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69CDF50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B2FB542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77A6">
        <w:rPr>
          <w:rFonts w:ascii="Arial" w:hAnsi="Arial" w:cs="Arial"/>
          <w:sz w:val="24"/>
          <w:szCs w:val="24"/>
        </w:rPr>
        <w:t xml:space="preserve">В соответствии с Бюджетным кодексом РФ, </w:t>
      </w:r>
      <w:proofErr w:type="gramStart"/>
      <w:r w:rsidRPr="007577A6">
        <w:rPr>
          <w:rFonts w:ascii="Arial" w:hAnsi="Arial" w:cs="Arial"/>
          <w:sz w:val="24"/>
          <w:szCs w:val="24"/>
        </w:rPr>
        <w:t>руководствуясь  п.</w:t>
      </w:r>
      <w:proofErr w:type="gramEnd"/>
      <w:r w:rsidRPr="007577A6">
        <w:rPr>
          <w:rFonts w:ascii="Arial" w:hAnsi="Arial" w:cs="Arial"/>
          <w:sz w:val="24"/>
          <w:szCs w:val="24"/>
        </w:rPr>
        <w:t xml:space="preserve"> 1 ст. 19 Устава Манского района  ПОСТАНОВЛЯЕТ:</w:t>
      </w:r>
    </w:p>
    <w:p w14:paraId="2049A3D5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77A6">
        <w:rPr>
          <w:rFonts w:ascii="Arial" w:hAnsi="Arial" w:cs="Arial"/>
          <w:sz w:val="24"/>
          <w:szCs w:val="24"/>
        </w:rPr>
        <w:t xml:space="preserve">1. Утвердить муниципальную программу «Управление муниципальным имуществом </w:t>
      </w:r>
      <w:proofErr w:type="spellStart"/>
      <w:r w:rsidRPr="007577A6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7577A6">
        <w:rPr>
          <w:rFonts w:ascii="Arial" w:hAnsi="Arial" w:cs="Arial"/>
          <w:sz w:val="24"/>
          <w:szCs w:val="24"/>
        </w:rPr>
        <w:t xml:space="preserve"> сельсовета» согласно приложению №1.</w:t>
      </w:r>
    </w:p>
    <w:p w14:paraId="441EE9C9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77A6">
        <w:rPr>
          <w:rFonts w:ascii="Arial" w:hAnsi="Arial" w:cs="Arial"/>
          <w:sz w:val="24"/>
          <w:szCs w:val="24"/>
        </w:rPr>
        <w:t xml:space="preserve">2. Постановление вступает в силу в день, следующий за днем его официального опубликования в информационном бюллетене «Ведомости Манского района» </w:t>
      </w:r>
    </w:p>
    <w:p w14:paraId="70FBA1D4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07C2BBE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6A6D6E4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98EAB84" w14:textId="77777777" w:rsidR="007577A6" w:rsidRPr="007577A6" w:rsidRDefault="007577A6" w:rsidP="007577A6">
      <w:pPr>
        <w:pStyle w:val="2"/>
        <w:ind w:firstLine="0"/>
        <w:rPr>
          <w:rFonts w:ascii="Arial" w:hAnsi="Arial" w:cs="Arial"/>
          <w:szCs w:val="24"/>
        </w:rPr>
      </w:pPr>
      <w:r w:rsidRPr="007577A6">
        <w:rPr>
          <w:rFonts w:ascii="Arial" w:hAnsi="Arial" w:cs="Arial"/>
          <w:szCs w:val="24"/>
        </w:rPr>
        <w:t xml:space="preserve">Глава сельсовета                                                                               С.А. </w:t>
      </w:r>
      <w:proofErr w:type="spellStart"/>
      <w:r w:rsidRPr="007577A6">
        <w:rPr>
          <w:rFonts w:ascii="Arial" w:hAnsi="Arial" w:cs="Arial"/>
          <w:szCs w:val="24"/>
        </w:rPr>
        <w:t>Цикунов</w:t>
      </w:r>
      <w:proofErr w:type="spellEnd"/>
      <w:r w:rsidRPr="007577A6">
        <w:rPr>
          <w:rFonts w:ascii="Arial" w:hAnsi="Arial" w:cs="Arial"/>
          <w:szCs w:val="24"/>
        </w:rPr>
        <w:t xml:space="preserve">                </w:t>
      </w:r>
    </w:p>
    <w:p w14:paraId="27012072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33A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</w:t>
      </w:r>
    </w:p>
    <w:p w14:paraId="3A238B99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D9B0103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E62ACA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0E8295C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A9A6E7C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C5DBC5A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F6173E3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451FE14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8064AF4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5A6E93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24B9C8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30D9BC2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6B874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7C4751B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FA8AE56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1D265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762E213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8AAD88F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4B33AD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604E95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BE64994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63B316F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19D1F87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E8EB89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9EDB62B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1CC167C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A027059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0C7ACD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95CEF68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7547D4A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B7763D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6726581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81C8E4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E9AC23B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01B2E8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9A1818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6E6296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156BF38" w14:textId="149B3C8B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lastRenderedPageBreak/>
        <w:t xml:space="preserve"> Приложение № 1</w:t>
      </w:r>
    </w:p>
    <w:p w14:paraId="61F61B8E" w14:textId="0EDEA546" w:rsidR="007577A6" w:rsidRPr="007577A6" w:rsidRDefault="001F4F80" w:rsidP="00757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</w:t>
      </w:r>
      <w:r w:rsidR="007577A6" w:rsidRPr="007577A6">
        <w:rPr>
          <w:rFonts w:ascii="Arial" w:eastAsia="Times New Roman" w:hAnsi="Arial" w:cs="Arial"/>
          <w:lang w:eastAsia="ru-RU"/>
        </w:rPr>
        <w:t>к постановлени</w:t>
      </w:r>
      <w:r w:rsidR="007577A6">
        <w:rPr>
          <w:rFonts w:ascii="Arial" w:eastAsia="Times New Roman" w:hAnsi="Arial" w:cs="Arial"/>
          <w:lang w:eastAsia="ru-RU"/>
        </w:rPr>
        <w:t xml:space="preserve">ю </w:t>
      </w:r>
      <w:r w:rsidR="007577A6" w:rsidRPr="007577A6">
        <w:rPr>
          <w:rFonts w:ascii="Arial" w:eastAsia="Times New Roman" w:hAnsi="Arial" w:cs="Arial"/>
          <w:lang w:eastAsia="ru-RU"/>
        </w:rPr>
        <w:t xml:space="preserve">  от 11.11.2024г. № 71</w:t>
      </w:r>
    </w:p>
    <w:p w14:paraId="2E99B2BA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398C034F" w14:textId="495720FF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577A6">
        <w:rPr>
          <w:rFonts w:ascii="Arial" w:eastAsia="Times New Roman" w:hAnsi="Arial" w:cs="Arial"/>
          <w:b/>
          <w:bCs/>
          <w:lang w:eastAsia="ru-RU"/>
        </w:rPr>
        <w:t>ПАСПОРТ</w:t>
      </w:r>
    </w:p>
    <w:p w14:paraId="4B67B6AE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577A6">
        <w:rPr>
          <w:rFonts w:ascii="Arial" w:eastAsia="Times New Roman" w:hAnsi="Arial" w:cs="Arial"/>
          <w:b/>
          <w:bCs/>
          <w:lang w:eastAsia="ru-RU"/>
        </w:rPr>
        <w:t xml:space="preserve">муниципальной программы </w:t>
      </w:r>
    </w:p>
    <w:p w14:paraId="64D807E7" w14:textId="77777777" w:rsidR="007577A6" w:rsidRPr="007577A6" w:rsidRDefault="007577A6" w:rsidP="007577A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b/>
          <w:bCs/>
          <w:lang w:eastAsia="ru-RU"/>
        </w:rPr>
        <w:t xml:space="preserve">«Управление муниципальным имуществом </w:t>
      </w:r>
      <w:proofErr w:type="spellStart"/>
      <w:r w:rsidRPr="007577A6">
        <w:rPr>
          <w:rFonts w:ascii="Arial" w:eastAsia="Times New Roman" w:hAnsi="Arial" w:cs="Arial"/>
          <w:b/>
          <w:bCs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b/>
          <w:bCs/>
          <w:lang w:eastAsia="ru-RU"/>
        </w:rPr>
        <w:t xml:space="preserve"> сельсовета</w:t>
      </w:r>
      <w:r w:rsidRPr="007577A6">
        <w:rPr>
          <w:rFonts w:ascii="Arial" w:eastAsia="Times New Roman" w:hAnsi="Arial" w:cs="Arial"/>
          <w:lang w:eastAsia="ru-RU"/>
        </w:rPr>
        <w:t>»</w:t>
      </w:r>
    </w:p>
    <w:p w14:paraId="4EB408D3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7577A6" w:rsidRPr="007577A6" w14:paraId="6AE439F6" w14:textId="77777777" w:rsidTr="00B410D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73AC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Наименование            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7257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«Управление муниципальным имуществом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 сельсовета Манского района»</w:t>
            </w:r>
          </w:p>
        </w:tc>
      </w:tr>
      <w:tr w:rsidR="007577A6" w:rsidRPr="007577A6" w14:paraId="1C9E19DA" w14:textId="77777777" w:rsidTr="00B410D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81B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программы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F9F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7577A6" w:rsidRPr="007577A6" w14:paraId="3B73BEF5" w14:textId="77777777" w:rsidTr="00B410D4">
        <w:trPr>
          <w:cantSplit/>
          <w:trHeight w:val="2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7E9C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Соисполнители программы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0C47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7577A6" w:rsidRPr="007577A6" w14:paraId="63DD8394" w14:textId="77777777" w:rsidTr="00B410D4"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9B90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Перечень подпрограмм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5FE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№ 1 Обеспечение реализации программы и прочие мероприятия            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№ 2 Содержание объектов муниципальной собственности </w:t>
            </w:r>
          </w:p>
        </w:tc>
      </w:tr>
      <w:tr w:rsidR="007577A6" w:rsidRPr="007577A6" w14:paraId="77A9C347" w14:textId="77777777" w:rsidTr="00B410D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AA98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Цели муниципальной    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программы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5D49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Повышение эффективности управления и распоряжения муниципальной собственностью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7577A6">
              <w:rPr>
                <w:rFonts w:ascii="Arial" w:eastAsia="Times New Roman" w:hAnsi="Arial" w:cs="Arial"/>
                <w:lang w:eastAsia="ru-RU"/>
              </w:rPr>
              <w:t>сельсовета :</w:t>
            </w:r>
            <w:proofErr w:type="gramEnd"/>
          </w:p>
          <w:p w14:paraId="1B45B215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Создание эффективной системы управления и распоряжения муниципальной собственностью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 сельсовета.</w:t>
            </w:r>
          </w:p>
          <w:p w14:paraId="5BCD8D12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Увеличение доходной части бюджета за счет эффективного использования муниципального имущества.</w:t>
            </w:r>
          </w:p>
        </w:tc>
      </w:tr>
      <w:tr w:rsidR="007577A6" w:rsidRPr="007577A6" w14:paraId="37EDBF57" w14:textId="77777777" w:rsidTr="00B410D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6F88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Задачи муниципальной  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программы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8E3F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1.Разработка и принятие нормативно-правовых документов по обеспечению реализации на территории администрации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 сельсовета Манского района политики земельных и имущественных отношений;</w:t>
            </w:r>
          </w:p>
          <w:p w14:paraId="2D51D88F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2.Обеспечение сохранности имущества, находящегося в муниципальной собственности;</w:t>
            </w:r>
          </w:p>
        </w:tc>
      </w:tr>
      <w:tr w:rsidR="007577A6" w:rsidRPr="007577A6" w14:paraId="235BE955" w14:textId="77777777" w:rsidTr="00B410D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3AD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Этапы и сроки реализации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C922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2025-2027 годы</w:t>
            </w:r>
          </w:p>
        </w:tc>
      </w:tr>
      <w:tr w:rsidR="007577A6" w:rsidRPr="007577A6" w14:paraId="456F6FAD" w14:textId="77777777" w:rsidTr="00B410D4">
        <w:trPr>
          <w:cantSplit/>
          <w:trHeight w:val="2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1C67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Объемы бюджетных        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ассигнований на         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реализацию              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4993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Общий объем </w:t>
            </w:r>
            <w:proofErr w:type="gramStart"/>
            <w:r w:rsidRPr="007577A6">
              <w:rPr>
                <w:rFonts w:ascii="Arial" w:eastAsia="Times New Roman" w:hAnsi="Arial" w:cs="Arial"/>
                <w:lang w:eastAsia="ru-RU"/>
              </w:rPr>
              <w:t>средств,  предусмотренных</w:t>
            </w:r>
            <w:proofErr w:type="gramEnd"/>
            <w:r w:rsidRPr="007577A6">
              <w:rPr>
                <w:rFonts w:ascii="Arial" w:eastAsia="Times New Roman" w:hAnsi="Arial" w:cs="Arial"/>
                <w:lang w:eastAsia="ru-RU"/>
              </w:rPr>
              <w:t xml:space="preserve"> на реализацию муниципальной программы –7598,90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. рублей, в том числе:       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2025 год  - 2860,7 тыс. рублей;       </w:t>
            </w:r>
          </w:p>
          <w:p w14:paraId="0754620D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2026 </w:t>
            </w:r>
            <w:proofErr w:type="gramStart"/>
            <w:r w:rsidRPr="007577A6">
              <w:rPr>
                <w:rFonts w:ascii="Arial" w:eastAsia="Times New Roman" w:hAnsi="Arial" w:cs="Arial"/>
                <w:lang w:eastAsia="ru-RU"/>
              </w:rPr>
              <w:t>год  -</w:t>
            </w:r>
            <w:proofErr w:type="gramEnd"/>
            <w:r w:rsidRPr="007577A6">
              <w:rPr>
                <w:rFonts w:ascii="Arial" w:eastAsia="Times New Roman" w:hAnsi="Arial" w:cs="Arial"/>
                <w:lang w:eastAsia="ru-RU"/>
              </w:rPr>
              <w:t xml:space="preserve"> 2460,4 тыс. рублей;   </w:t>
            </w:r>
          </w:p>
          <w:p w14:paraId="4B423170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2027 </w:t>
            </w:r>
            <w:proofErr w:type="gramStart"/>
            <w:r w:rsidRPr="007577A6">
              <w:rPr>
                <w:rFonts w:ascii="Arial" w:eastAsia="Times New Roman" w:hAnsi="Arial" w:cs="Arial"/>
                <w:lang w:eastAsia="ru-RU"/>
              </w:rPr>
              <w:t>год  -</w:t>
            </w:r>
            <w:proofErr w:type="gramEnd"/>
            <w:r w:rsidRPr="007577A6">
              <w:rPr>
                <w:rFonts w:ascii="Arial" w:eastAsia="Times New Roman" w:hAnsi="Arial" w:cs="Arial"/>
                <w:lang w:eastAsia="ru-RU"/>
              </w:rPr>
              <w:t xml:space="preserve"> 2277,8 тыс. рублей.  </w:t>
            </w:r>
          </w:p>
        </w:tc>
      </w:tr>
    </w:tbl>
    <w:p w14:paraId="5F1C1F74" w14:textId="77777777" w:rsidR="007577A6" w:rsidRPr="007577A6" w:rsidRDefault="007577A6" w:rsidP="007577A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54EF9CA6" w14:textId="77777777" w:rsidR="007577A6" w:rsidRPr="007577A6" w:rsidRDefault="007577A6" w:rsidP="007577A6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2. Характеристика муниципальной программы </w:t>
      </w:r>
    </w:p>
    <w:p w14:paraId="075981A5" w14:textId="77777777" w:rsidR="007577A6" w:rsidRPr="007577A6" w:rsidRDefault="007577A6" w:rsidP="007577A6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</w:p>
    <w:p w14:paraId="0FCF5BA7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Эффективное, ответственное и прозрачное управление    муниципальными финансами является базовым условием для </w:t>
      </w:r>
      <w:proofErr w:type="gramStart"/>
      <w:r w:rsidRPr="007577A6">
        <w:rPr>
          <w:rFonts w:ascii="Arial" w:eastAsia="Times New Roman" w:hAnsi="Arial" w:cs="Arial"/>
          <w:lang w:eastAsia="ru-RU"/>
        </w:rPr>
        <w:t>повышения  уровня</w:t>
      </w:r>
      <w:proofErr w:type="gramEnd"/>
      <w:r w:rsidRPr="007577A6">
        <w:rPr>
          <w:rFonts w:ascii="Arial" w:eastAsia="Times New Roman" w:hAnsi="Arial" w:cs="Arial"/>
          <w:lang w:eastAsia="ru-RU"/>
        </w:rPr>
        <w:t xml:space="preserve">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сельсовета. </w:t>
      </w:r>
    </w:p>
    <w:p w14:paraId="20FBDECD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Одним из важных моментов ответственности органов местного самоуправления перед </w:t>
      </w:r>
      <w:proofErr w:type="gramStart"/>
      <w:r w:rsidRPr="007577A6">
        <w:rPr>
          <w:rFonts w:ascii="Arial" w:eastAsia="Times New Roman" w:hAnsi="Arial" w:cs="Arial"/>
          <w:lang w:eastAsia="ru-RU"/>
        </w:rPr>
        <w:t>населением  является</w:t>
      </w:r>
      <w:proofErr w:type="gramEnd"/>
      <w:r w:rsidRPr="007577A6">
        <w:rPr>
          <w:rFonts w:ascii="Arial" w:eastAsia="Times New Roman" w:hAnsi="Arial" w:cs="Arial"/>
          <w:lang w:eastAsia="ru-RU"/>
        </w:rPr>
        <w:t xml:space="preserve"> достоверное доказательство того, что бюджетные деньги израсходованы эффективно и принесли определенный результат. Другими словами, достижение высокого результата при снижении расходов. </w:t>
      </w:r>
    </w:p>
    <w:p w14:paraId="799F1CBC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</w:t>
      </w:r>
      <w:r w:rsidRPr="007577A6">
        <w:rPr>
          <w:rFonts w:ascii="Arial" w:eastAsia="Times New Roman" w:hAnsi="Arial" w:cs="Arial"/>
          <w:lang w:eastAsia="ru-RU"/>
        </w:rPr>
        <w:lastRenderedPageBreak/>
        <w:t xml:space="preserve">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14:paraId="681E5653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Важную роль в организации бюджетного процесса занимает своевременное выявление и, самое главное, предотвращение бюджетных нарушений.</w:t>
      </w:r>
    </w:p>
    <w:p w14:paraId="6EE29C12" w14:textId="77777777" w:rsidR="007577A6" w:rsidRPr="007577A6" w:rsidRDefault="007577A6" w:rsidP="007577A6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</w:p>
    <w:p w14:paraId="068A4A4A" w14:textId="77777777" w:rsidR="007577A6" w:rsidRPr="007577A6" w:rsidRDefault="007577A6" w:rsidP="007577A6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3.Цели и задачи муниципальной программы</w:t>
      </w:r>
    </w:p>
    <w:p w14:paraId="0250B428" w14:textId="77777777" w:rsidR="007577A6" w:rsidRPr="007577A6" w:rsidRDefault="007577A6" w:rsidP="007577A6">
      <w:pPr>
        <w:spacing w:after="0" w:line="360" w:lineRule="auto"/>
        <w:ind w:firstLine="567"/>
        <w:jc w:val="center"/>
        <w:rPr>
          <w:rFonts w:ascii="Arial" w:eastAsia="Times New Roman" w:hAnsi="Arial" w:cs="Arial"/>
          <w:lang w:eastAsia="ru-RU"/>
        </w:rPr>
      </w:pPr>
    </w:p>
    <w:p w14:paraId="6D1C09A4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ab/>
        <w:t xml:space="preserve">Муниципальная программа «Управление муниципальным имуществом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 Манского района» является многоцелевой.</w:t>
      </w:r>
    </w:p>
    <w:p w14:paraId="67AAD1BD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Основные цели:</w:t>
      </w:r>
    </w:p>
    <w:p w14:paraId="1F3D257D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Повышение эффективности управления муниципальной собственностью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 Манского района:</w:t>
      </w:r>
    </w:p>
    <w:p w14:paraId="07D4007C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Создание эффективной системы управления муниципальной собственностью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6B2340E1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Увеличение доходной части бюджета города за счет эффективного использования муниципального имущества.</w:t>
      </w:r>
    </w:p>
    <w:p w14:paraId="427CDB8B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Для достижения указанных целей необходимо осуществить ряд задач:</w:t>
      </w:r>
    </w:p>
    <w:p w14:paraId="4AFF3B3D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1.Разработка и принятие нормативно-правовых документов по обеспечению реализации на территории администрации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 Манского района государственной политики земельных и имущественных отношений;</w:t>
      </w:r>
    </w:p>
    <w:p w14:paraId="3C906189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2.Обеспечение сохранности имущества, находящегося в муниципальной собственности, используемого для социально-экономического развития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сельсовета;</w:t>
      </w:r>
    </w:p>
    <w:p w14:paraId="09FA9E76" w14:textId="77777777" w:rsidR="007577A6" w:rsidRPr="007577A6" w:rsidRDefault="007577A6" w:rsidP="007577A6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4.Сроки реализации муниципальной программы</w:t>
      </w:r>
    </w:p>
    <w:p w14:paraId="6E9DD89A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Реализация муниципальной программы запланирована на период с 2025 года по 2027 год.</w:t>
      </w:r>
    </w:p>
    <w:p w14:paraId="388B6D94" w14:textId="77777777" w:rsidR="007577A6" w:rsidRPr="007577A6" w:rsidRDefault="007577A6" w:rsidP="007577A6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5.Объемы и источники финансирования</w:t>
      </w:r>
    </w:p>
    <w:p w14:paraId="57F79451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Источником финансирования муниципальной программы являются средства бюджета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5001C130" w14:textId="77777777" w:rsidR="007577A6" w:rsidRPr="007577A6" w:rsidRDefault="007577A6" w:rsidP="007577A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Общий объем средств, предусмотренных на реализацию муниципальной программы – 7598,90 тыс. рублей, в том числе:         </w:t>
      </w:r>
    </w:p>
    <w:p w14:paraId="6E5D3F80" w14:textId="77777777" w:rsidR="007577A6" w:rsidRPr="007577A6" w:rsidRDefault="007577A6" w:rsidP="00757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2025 </w:t>
      </w:r>
      <w:proofErr w:type="gramStart"/>
      <w:r w:rsidRPr="007577A6">
        <w:rPr>
          <w:rFonts w:ascii="Arial" w:eastAsia="Times New Roman" w:hAnsi="Arial" w:cs="Arial"/>
          <w:lang w:eastAsia="ru-RU"/>
        </w:rPr>
        <w:t>год  -</w:t>
      </w:r>
      <w:proofErr w:type="gramEnd"/>
      <w:r w:rsidRPr="007577A6">
        <w:rPr>
          <w:rFonts w:ascii="Arial" w:eastAsia="Times New Roman" w:hAnsi="Arial" w:cs="Arial"/>
          <w:lang w:eastAsia="ru-RU"/>
        </w:rPr>
        <w:t xml:space="preserve"> 2860,7 тыс. рублей;       </w:t>
      </w:r>
    </w:p>
    <w:p w14:paraId="0A5A1561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2026 </w:t>
      </w:r>
      <w:proofErr w:type="gramStart"/>
      <w:r w:rsidRPr="007577A6">
        <w:rPr>
          <w:rFonts w:ascii="Arial" w:eastAsia="Times New Roman" w:hAnsi="Arial" w:cs="Arial"/>
          <w:lang w:eastAsia="ru-RU"/>
        </w:rPr>
        <w:t>год  -</w:t>
      </w:r>
      <w:proofErr w:type="gramEnd"/>
      <w:r w:rsidRPr="007577A6">
        <w:rPr>
          <w:rFonts w:ascii="Arial" w:eastAsia="Times New Roman" w:hAnsi="Arial" w:cs="Arial"/>
          <w:lang w:eastAsia="ru-RU"/>
        </w:rPr>
        <w:t xml:space="preserve"> 2460,49 тыс. рублей; </w:t>
      </w:r>
    </w:p>
    <w:p w14:paraId="3CF2D1BA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2027 </w:t>
      </w:r>
      <w:proofErr w:type="gramStart"/>
      <w:r w:rsidRPr="007577A6">
        <w:rPr>
          <w:rFonts w:ascii="Arial" w:eastAsia="Times New Roman" w:hAnsi="Arial" w:cs="Arial"/>
          <w:lang w:eastAsia="ru-RU"/>
        </w:rPr>
        <w:t>год  -</w:t>
      </w:r>
      <w:proofErr w:type="gramEnd"/>
      <w:r w:rsidRPr="007577A6">
        <w:rPr>
          <w:rFonts w:ascii="Arial" w:eastAsia="Times New Roman" w:hAnsi="Arial" w:cs="Arial"/>
          <w:lang w:eastAsia="ru-RU"/>
        </w:rPr>
        <w:t xml:space="preserve"> 2277,8 тыс. рублей.   </w:t>
      </w:r>
    </w:p>
    <w:p w14:paraId="4A649BD8" w14:textId="77777777" w:rsidR="007577A6" w:rsidRPr="007577A6" w:rsidRDefault="007577A6" w:rsidP="007577A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Главный распорядитель бюджетных средств – Администрация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10BB8E0E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1416" w:firstLine="567"/>
        <w:jc w:val="both"/>
        <w:rPr>
          <w:rFonts w:ascii="Arial" w:eastAsia="Times New Roman" w:hAnsi="Arial" w:cs="Arial"/>
          <w:lang w:eastAsia="ru-RU"/>
        </w:rPr>
      </w:pPr>
    </w:p>
    <w:p w14:paraId="064567BC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1416" w:firstLine="567"/>
        <w:jc w:val="center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6.Состав муниципальной программы</w:t>
      </w:r>
    </w:p>
    <w:p w14:paraId="2FA95710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1416" w:firstLine="567"/>
        <w:rPr>
          <w:rFonts w:ascii="Arial" w:eastAsia="Times New Roman" w:hAnsi="Arial" w:cs="Arial"/>
          <w:lang w:eastAsia="ru-RU"/>
        </w:rPr>
      </w:pPr>
    </w:p>
    <w:p w14:paraId="0E7DCA65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В состав муниципальной программы «Управление муниципальным имуществом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сельсовета» входят:</w:t>
      </w:r>
    </w:p>
    <w:p w14:paraId="0ACA4668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ab/>
        <w:t>Подпрограммы:</w:t>
      </w:r>
    </w:p>
    <w:p w14:paraId="0CFBC2B9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1. «Обеспечение реализации программы и прочие мероприятия», включает в себя следующие мероприятия:</w:t>
      </w:r>
    </w:p>
    <w:p w14:paraId="3169FCDD" w14:textId="77777777" w:rsidR="007577A6" w:rsidRPr="007577A6" w:rsidRDefault="007577A6" w:rsidP="007577A6">
      <w:pPr>
        <w:spacing w:after="0" w:line="240" w:lineRule="auto"/>
        <w:ind w:firstLine="567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-обеспечение деятельности аппарата администрации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сельсовета,</w:t>
      </w:r>
    </w:p>
    <w:p w14:paraId="4A1672F7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2. «Содержание объектов муниципальной собственности», включает в себя следующие мероприятия:</w:t>
      </w:r>
    </w:p>
    <w:p w14:paraId="5A454EE9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- Содержание и текущее обслуживание имущества.</w:t>
      </w:r>
    </w:p>
    <w:p w14:paraId="2FF1310A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- Прочие расходы на содержание муниципального имущества.</w:t>
      </w:r>
    </w:p>
    <w:p w14:paraId="52F311CA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51FE6552" w14:textId="42266AFB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         Глава сельсовета                                                                                      С.А. </w:t>
      </w:r>
      <w:proofErr w:type="spellStart"/>
      <w:r w:rsidRPr="007577A6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5EB9F2DB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A05C178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CBB6FC2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DB63A70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4230829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B5712FE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85DD4EF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CCDD9F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81ED0E" w14:textId="52BE9E54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5387"/>
        <w:outlineLvl w:val="2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lastRenderedPageBreak/>
        <w:t xml:space="preserve">Приложение </w:t>
      </w:r>
    </w:p>
    <w:p w14:paraId="3E700C00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к паспорту муниципальной программы администрации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</w:t>
      </w:r>
    </w:p>
    <w:p w14:paraId="6B8934A3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Cs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«Управление муниципальным имуществом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сельсовета» </w:t>
      </w:r>
    </w:p>
    <w:p w14:paraId="09B54CDA" w14:textId="77777777" w:rsidR="007577A6" w:rsidRPr="00FE33A5" w:rsidRDefault="007577A6" w:rsidP="007577A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B51EF96" w14:textId="77777777" w:rsidR="007577A6" w:rsidRPr="007577A6" w:rsidRDefault="007577A6" w:rsidP="007577A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6160FD4B" w14:textId="77777777" w:rsidR="007577A6" w:rsidRPr="00FE33A5" w:rsidRDefault="007577A6" w:rsidP="007577A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938"/>
        <w:gridCol w:w="1246"/>
        <w:gridCol w:w="1456"/>
        <w:gridCol w:w="813"/>
        <w:gridCol w:w="813"/>
        <w:gridCol w:w="813"/>
        <w:gridCol w:w="813"/>
      </w:tblGrid>
      <w:tr w:rsidR="007577A6" w:rsidRPr="007577A6" w14:paraId="72A4EA79" w14:textId="77777777" w:rsidTr="00B410D4">
        <w:trPr>
          <w:cantSplit/>
          <w:trHeight w:val="77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221A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№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>п/п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22F3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77A6">
              <w:rPr>
                <w:rFonts w:ascii="Arial" w:eastAsia="Times New Roman" w:hAnsi="Arial" w:cs="Arial"/>
                <w:lang w:eastAsia="ru-RU"/>
              </w:rPr>
              <w:t xml:space="preserve">Цели,   </w:t>
            </w:r>
            <w:proofErr w:type="gramEnd"/>
            <w:r w:rsidRPr="007577A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задачи, 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показатели 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0A682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Единица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>измерения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A81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Источник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>информации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D2C30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D8E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B08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DA44D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2027 год</w:t>
            </w:r>
          </w:p>
        </w:tc>
      </w:tr>
      <w:tr w:rsidR="007577A6" w:rsidRPr="007577A6" w14:paraId="2A60CE92" w14:textId="77777777" w:rsidTr="00B410D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0F41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0EA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Цель: Повышение эффективности управления и распоряжения муниципальной собственностью администрации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7577A6" w:rsidRPr="007577A6" w14:paraId="2E7773D9" w14:textId="77777777" w:rsidTr="00B410D4">
        <w:trPr>
          <w:cantSplit/>
          <w:trHeight w:val="36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8FFA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5AF7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Задача 1: 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администрации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 сельсовета Манского района государственной политики земельных и имущественных отношений</w:t>
            </w:r>
          </w:p>
        </w:tc>
      </w:tr>
      <w:tr w:rsidR="007577A6" w:rsidRPr="007577A6" w14:paraId="0FB72E6E" w14:textId="77777777" w:rsidTr="00B410D4">
        <w:trPr>
          <w:cantSplit/>
          <w:trHeight w:val="36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1590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04F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Подпрограмма 1. Обеспечение реализации программы и прочие мероприятия</w:t>
            </w:r>
          </w:p>
        </w:tc>
      </w:tr>
      <w:tr w:rsidR="007577A6" w:rsidRPr="007577A6" w14:paraId="7C5C2497" w14:textId="77777777" w:rsidTr="00B410D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FC5E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63C9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Объем привлеченных бюджетных средств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F45A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05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5A28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91,25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A559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92,25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B3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90,53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1CFA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90,31</w:t>
            </w:r>
          </w:p>
          <w:p w14:paraId="066F7159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77A6" w:rsidRPr="007577A6" w14:paraId="1C40C16E" w14:textId="77777777" w:rsidTr="00B410D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BD12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1.2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646F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местных бюджетов в общей доле доходов местных бюджетов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CAC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B63D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37B9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8,75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8DE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7,75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744B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9,47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1C8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9,69</w:t>
            </w:r>
          </w:p>
        </w:tc>
      </w:tr>
      <w:tr w:rsidR="007577A6" w:rsidRPr="007577A6" w14:paraId="3A446E3A" w14:textId="77777777" w:rsidTr="00B410D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6BC1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C04D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Объем налоговых и неналоговых доходов местного бюджета в общем объеме доходов местного бюджета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271D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2E8C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6E60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781,44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3795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843,86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3FBF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843,16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5C86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852,46</w:t>
            </w:r>
          </w:p>
        </w:tc>
      </w:tr>
      <w:tr w:rsidR="007577A6" w:rsidRPr="007577A6" w14:paraId="3AE9D38F" w14:textId="77777777" w:rsidTr="00B410D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6FF9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998A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Уровень доходной части бюджета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4D87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FA67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0A66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C1BF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9C4B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D644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7577A6" w:rsidRPr="007577A6" w14:paraId="55138E3F" w14:textId="77777777" w:rsidTr="00B410D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DB28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1.5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6EF0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Уровень расходной части бюджета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CC1F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A06B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1CEF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E49B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B15F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8A04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7577A6" w:rsidRPr="007577A6" w14:paraId="26FD4B02" w14:textId="77777777" w:rsidTr="00B410D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FC13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4209" w14:textId="77777777" w:rsidR="007577A6" w:rsidRPr="007577A6" w:rsidRDefault="007577A6" w:rsidP="00B410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Задача 2: Обеспечение сохранности имущества, находящегося в муниципальной собственности</w:t>
            </w:r>
          </w:p>
        </w:tc>
      </w:tr>
      <w:tr w:rsidR="007577A6" w:rsidRPr="007577A6" w14:paraId="62EED1D5" w14:textId="77777777" w:rsidTr="00B410D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4964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6DF9" w14:textId="77777777" w:rsidR="007577A6" w:rsidRPr="007577A6" w:rsidRDefault="007577A6" w:rsidP="00B410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Подпрограмма 2. Содержание объектов муниципальной собственности</w:t>
            </w:r>
          </w:p>
        </w:tc>
      </w:tr>
      <w:tr w:rsidR="007577A6" w:rsidRPr="007577A6" w14:paraId="4EDAAAD0" w14:textId="77777777" w:rsidTr="00B410D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B343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2.1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1E3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Обеспеченность муниципальным имуществом на 1000 жителей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9D50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577A6">
              <w:rPr>
                <w:rFonts w:ascii="Arial" w:hAnsi="Arial" w:cs="Arial"/>
              </w:rPr>
              <w:t>Тыс.руб</w:t>
            </w:r>
            <w:proofErr w:type="spellEnd"/>
            <w:r w:rsidRPr="007577A6">
              <w:rPr>
                <w:rFonts w:ascii="Arial" w:hAnsi="Arial" w:cs="Arial"/>
              </w:rPr>
              <w:t>.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D989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мониторинг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1D95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2079,6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BB89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1539,3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71E0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1539,3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88EC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1539,3</w:t>
            </w:r>
          </w:p>
        </w:tc>
      </w:tr>
      <w:tr w:rsidR="007577A6" w:rsidRPr="007577A6" w14:paraId="6A99CB3E" w14:textId="77777777" w:rsidTr="00B410D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C8C0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2.2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49C3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Увеличение стоимости основных фондов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99C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3C43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мониторинг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AF9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3,0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76A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87DD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1AF3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</w:tr>
    </w:tbl>
    <w:p w14:paraId="29170A1A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73EB5598" w14:textId="77777777" w:rsidR="007577A6" w:rsidRPr="007577A6" w:rsidRDefault="007577A6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63F935E" w14:textId="77777777" w:rsidR="007577A6" w:rsidRPr="007577A6" w:rsidRDefault="007577A6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7577A6">
        <w:rPr>
          <w:rFonts w:ascii="Arial" w:eastAsia="Times New Roman" w:hAnsi="Arial" w:cs="Arial"/>
          <w:lang w:eastAsia="ru-RU"/>
        </w:rPr>
        <w:t>Глава  сельсовета</w:t>
      </w:r>
      <w:proofErr w:type="gramEnd"/>
      <w:r w:rsidRPr="007577A6">
        <w:rPr>
          <w:rFonts w:ascii="Arial" w:eastAsia="Times New Roman" w:hAnsi="Arial" w:cs="Arial"/>
          <w:lang w:eastAsia="ru-RU"/>
        </w:rPr>
        <w:t xml:space="preserve">                                                                       С.А. </w:t>
      </w:r>
      <w:proofErr w:type="spellStart"/>
      <w:r w:rsidRPr="007577A6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38E16180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D5D671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0054D65" w14:textId="39662CEA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16770A23" w14:textId="77777777" w:rsidR="007577A6" w:rsidRPr="007577A6" w:rsidRDefault="007577A6" w:rsidP="007577A6">
      <w:pPr>
        <w:autoSpaceDE w:val="0"/>
        <w:autoSpaceDN w:val="0"/>
        <w:adjustRightInd w:val="0"/>
        <w:spacing w:after="0"/>
        <w:ind w:left="482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к муниципальной программе </w:t>
      </w:r>
    </w:p>
    <w:p w14:paraId="6FCCB0A9" w14:textId="77777777" w:rsidR="007577A6" w:rsidRPr="007577A6" w:rsidRDefault="007577A6" w:rsidP="007577A6">
      <w:pPr>
        <w:autoSpaceDE w:val="0"/>
        <w:autoSpaceDN w:val="0"/>
        <w:adjustRightInd w:val="0"/>
        <w:spacing w:after="0"/>
        <w:ind w:left="4820"/>
        <w:rPr>
          <w:rFonts w:ascii="Arial" w:eastAsia="Times New Roman" w:hAnsi="Arial" w:cs="Arial"/>
          <w:bCs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«Управление муниципальным имуществом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сельсовета» </w:t>
      </w:r>
    </w:p>
    <w:p w14:paraId="1AA23C55" w14:textId="77777777" w:rsidR="007577A6" w:rsidRPr="007577A6" w:rsidRDefault="007577A6" w:rsidP="007577A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5CF142F2" w14:textId="77777777" w:rsidR="007577A6" w:rsidRPr="007577A6" w:rsidRDefault="007577A6" w:rsidP="007577A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577A6">
        <w:rPr>
          <w:rFonts w:ascii="Arial" w:eastAsia="Times New Roman" w:hAnsi="Arial" w:cs="Arial"/>
          <w:b/>
          <w:bCs/>
          <w:lang w:eastAsia="ru-RU"/>
        </w:rPr>
        <w:t xml:space="preserve">Подпрограмма </w:t>
      </w:r>
    </w:p>
    <w:p w14:paraId="2EA2355A" w14:textId="77777777" w:rsidR="007577A6" w:rsidRPr="007577A6" w:rsidRDefault="007577A6" w:rsidP="007577A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577A6">
        <w:rPr>
          <w:rFonts w:ascii="Arial" w:eastAsia="Times New Roman" w:hAnsi="Arial" w:cs="Arial"/>
          <w:b/>
          <w:bCs/>
          <w:lang w:eastAsia="ru-RU"/>
        </w:rPr>
        <w:t>«Обеспечение реализации программы и прочие мероприятия»</w:t>
      </w:r>
    </w:p>
    <w:p w14:paraId="1FE585B4" w14:textId="77777777" w:rsidR="007577A6" w:rsidRPr="007577A6" w:rsidRDefault="007577A6" w:rsidP="0075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577A6">
        <w:rPr>
          <w:rFonts w:ascii="Arial" w:eastAsia="Times New Roman" w:hAnsi="Arial" w:cs="Arial"/>
          <w:b/>
          <w:bCs/>
          <w:lang w:eastAsia="ru-RU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577A6" w:rsidRPr="007577A6" w14:paraId="1504A905" w14:textId="77777777" w:rsidTr="00B410D4">
        <w:trPr>
          <w:trHeight w:val="600"/>
        </w:trPr>
        <w:tc>
          <w:tcPr>
            <w:tcW w:w="2400" w:type="dxa"/>
          </w:tcPr>
          <w:p w14:paraId="43471339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18B93A77" w14:textId="77777777" w:rsidR="007577A6" w:rsidRPr="007577A6" w:rsidRDefault="007577A6" w:rsidP="00B410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«Обеспечение реализации программы и прочие мероприятия» (далее - подпрограмма)</w:t>
            </w:r>
          </w:p>
        </w:tc>
      </w:tr>
      <w:tr w:rsidR="007577A6" w:rsidRPr="007577A6" w14:paraId="4D407FDD" w14:textId="77777777" w:rsidTr="00B410D4">
        <w:trPr>
          <w:trHeight w:val="600"/>
        </w:trPr>
        <w:tc>
          <w:tcPr>
            <w:tcW w:w="2400" w:type="dxa"/>
          </w:tcPr>
          <w:p w14:paraId="6ED4EAB9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14:paraId="793DA71A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 «Управление муниципальным имуществом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 сельсовета» </w:t>
            </w:r>
          </w:p>
        </w:tc>
      </w:tr>
      <w:tr w:rsidR="007577A6" w:rsidRPr="007577A6" w14:paraId="55C3FB50" w14:textId="77777777" w:rsidTr="00B410D4">
        <w:trPr>
          <w:trHeight w:val="600"/>
        </w:trPr>
        <w:tc>
          <w:tcPr>
            <w:tcW w:w="2400" w:type="dxa"/>
          </w:tcPr>
          <w:p w14:paraId="3E761F05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Исполнитель подпрограммы</w:t>
            </w:r>
          </w:p>
        </w:tc>
        <w:tc>
          <w:tcPr>
            <w:tcW w:w="6960" w:type="dxa"/>
          </w:tcPr>
          <w:p w14:paraId="5490E592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7577A6" w:rsidRPr="007577A6" w14:paraId="312428C4" w14:textId="77777777" w:rsidTr="00B410D4">
        <w:trPr>
          <w:trHeight w:val="568"/>
        </w:trPr>
        <w:tc>
          <w:tcPr>
            <w:tcW w:w="2400" w:type="dxa"/>
          </w:tcPr>
          <w:p w14:paraId="5A8D0DC5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Цель подпрограммы</w:t>
            </w:r>
          </w:p>
        </w:tc>
        <w:tc>
          <w:tcPr>
            <w:tcW w:w="6960" w:type="dxa"/>
          </w:tcPr>
          <w:p w14:paraId="70561302" w14:textId="77777777" w:rsidR="007577A6" w:rsidRPr="007577A6" w:rsidRDefault="007577A6" w:rsidP="00B410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Увеличение доходной части за счет эффективного использования муниципального имущества </w:t>
            </w:r>
          </w:p>
        </w:tc>
      </w:tr>
      <w:tr w:rsidR="007577A6" w:rsidRPr="007577A6" w14:paraId="15838E06" w14:textId="77777777" w:rsidTr="00B410D4">
        <w:trPr>
          <w:trHeight w:val="416"/>
        </w:trPr>
        <w:tc>
          <w:tcPr>
            <w:tcW w:w="2400" w:type="dxa"/>
          </w:tcPr>
          <w:p w14:paraId="533CB68D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Задачи подпрограммы</w:t>
            </w:r>
          </w:p>
        </w:tc>
        <w:tc>
          <w:tcPr>
            <w:tcW w:w="6960" w:type="dxa"/>
          </w:tcPr>
          <w:p w14:paraId="5B3426C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1. Создание условий для обеспечения финансовой устойчивости бюджета сельсовета.</w:t>
            </w:r>
          </w:p>
          <w:p w14:paraId="7AC054D0" w14:textId="77777777" w:rsidR="007577A6" w:rsidRPr="007577A6" w:rsidRDefault="007577A6" w:rsidP="00B410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Повышение заинтересованности сельсовета в росте налогового потенциала</w:t>
            </w:r>
          </w:p>
          <w:p w14:paraId="3F82BC6E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3. Повышение качества реализации сельсовета закрепленных за ним полномочий.</w:t>
            </w:r>
          </w:p>
        </w:tc>
      </w:tr>
      <w:tr w:rsidR="007577A6" w:rsidRPr="007577A6" w14:paraId="16A139E5" w14:textId="77777777" w:rsidTr="00B410D4">
        <w:trPr>
          <w:trHeight w:val="473"/>
        </w:trPr>
        <w:tc>
          <w:tcPr>
            <w:tcW w:w="2400" w:type="dxa"/>
          </w:tcPr>
          <w:p w14:paraId="72EC2949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Целевые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14:paraId="68F8BCB2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1. Объем привлеченных бюджетных средств не менее 92,25% ежегодно.</w:t>
            </w:r>
          </w:p>
          <w:p w14:paraId="296BD72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2. Объем налоговых и неналоговых доходов сельсовета в общем объеме доходов сельсовета 843,86 тыс. рублей в 2025 году, 843,16 тыс. рублей в 2026 году, 852,46 тыс. рублей в 2027 году)</w:t>
            </w:r>
            <w:r w:rsidRPr="007577A6">
              <w:rPr>
                <w:rFonts w:ascii="Arial" w:eastAsia="Times New Roman" w:hAnsi="Arial" w:cs="Arial"/>
              </w:rPr>
              <w:t>.</w:t>
            </w:r>
          </w:p>
          <w:p w14:paraId="2929A88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color w:val="FF0000"/>
              </w:rPr>
            </w:pPr>
            <w:r w:rsidRPr="007577A6">
              <w:rPr>
                <w:rFonts w:ascii="Arial" w:eastAsia="Times New Roman" w:hAnsi="Arial" w:cs="Arial"/>
              </w:rPr>
              <w:t xml:space="preserve">3. </w:t>
            </w:r>
            <w:r w:rsidRPr="007577A6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сельсовета в общей доле доходов сельсовета (7,75% в 2025 году, 9,47% в 2026 году, 9,69% в 2027 году).</w:t>
            </w:r>
          </w:p>
          <w:p w14:paraId="3E32B661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4. Уровень доходной части бюджета 100% по всем годам.</w:t>
            </w:r>
          </w:p>
          <w:p w14:paraId="3A8B8CB1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5. Уровень расходной части бюджета (100% в 2025 году, 100% в 2026 году, 100% в 2027 году).</w:t>
            </w:r>
          </w:p>
        </w:tc>
      </w:tr>
      <w:tr w:rsidR="007577A6" w:rsidRPr="007577A6" w14:paraId="1D0A2239" w14:textId="77777777" w:rsidTr="00B410D4">
        <w:trPr>
          <w:trHeight w:val="840"/>
        </w:trPr>
        <w:tc>
          <w:tcPr>
            <w:tcW w:w="2400" w:type="dxa"/>
          </w:tcPr>
          <w:p w14:paraId="4236C6A1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960" w:type="dxa"/>
          </w:tcPr>
          <w:p w14:paraId="4A6EF06B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01.01.2025 - 31.12.2027</w:t>
            </w:r>
          </w:p>
        </w:tc>
      </w:tr>
      <w:tr w:rsidR="007577A6" w:rsidRPr="007577A6" w14:paraId="021FF8F1" w14:textId="77777777" w:rsidTr="00B410D4">
        <w:trPr>
          <w:trHeight w:val="416"/>
        </w:trPr>
        <w:tc>
          <w:tcPr>
            <w:tcW w:w="2400" w:type="dxa"/>
          </w:tcPr>
          <w:p w14:paraId="28CFA705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14:paraId="41473B24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</w:p>
          <w:p w14:paraId="64B4A320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7456,82 тыс. рублей, в том числе:</w:t>
            </w:r>
          </w:p>
          <w:p w14:paraId="00E2F4AC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7456,82 тыс. рублей – средства местного бюджета.</w:t>
            </w:r>
          </w:p>
          <w:p w14:paraId="1DD10922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Объем финансирования по годам реализации подпрограммы:</w:t>
            </w:r>
          </w:p>
          <w:p w14:paraId="77581BFD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2025 год – 2718,63 тыс. рублей, в том числе:</w:t>
            </w:r>
          </w:p>
          <w:p w14:paraId="0A36BEEC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2718,63 тыс. рублей - средства местного бюджета.</w:t>
            </w:r>
          </w:p>
          <w:p w14:paraId="7147254B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2026 год – 2460,43 тыс. рублей, в том числе:</w:t>
            </w:r>
          </w:p>
          <w:p w14:paraId="516EABFA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2460,43 тыс. рублей - средства местного бюджета.</w:t>
            </w:r>
          </w:p>
          <w:p w14:paraId="1DC867DF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2027 год – 2277,76 тыс. рублей, в том числе:</w:t>
            </w:r>
          </w:p>
          <w:p w14:paraId="2C458585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2277,76 тыс. рублей - средства местного бюджета.</w:t>
            </w:r>
          </w:p>
        </w:tc>
      </w:tr>
      <w:tr w:rsidR="007577A6" w:rsidRPr="007577A6" w14:paraId="063E5933" w14:textId="77777777" w:rsidTr="00B410D4">
        <w:trPr>
          <w:trHeight w:val="416"/>
        </w:trPr>
        <w:tc>
          <w:tcPr>
            <w:tcW w:w="2400" w:type="dxa"/>
          </w:tcPr>
          <w:p w14:paraId="1F9DDCD1" w14:textId="77777777" w:rsidR="007577A6" w:rsidRPr="007577A6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14:paraId="062CF84D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7577A6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</w:p>
        </w:tc>
      </w:tr>
    </w:tbl>
    <w:p w14:paraId="20F0A7FC" w14:textId="77777777" w:rsidR="007577A6" w:rsidRPr="007577A6" w:rsidRDefault="007577A6" w:rsidP="0075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4B6939B3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2. Характеристика текущего состояния системы управления муниципальной собственностью</w:t>
      </w:r>
    </w:p>
    <w:p w14:paraId="1ED768FD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Одной из основных проблем, возникающих при управлении муниципальным имуществом, является эффективность его использования, под которой, в 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собственности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сельсовета, с его реализацией в целях получения доходов в бюджет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сельсовета.</w:t>
      </w:r>
    </w:p>
    <w:p w14:paraId="48E36709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В части земельных отношений:</w:t>
      </w:r>
    </w:p>
    <w:p w14:paraId="56F495CA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В настоящее время решению проблемы увеличения доходов от использования муниципального имущества способствует поступление доходов от сдачи в аренду земельных участков, государственная собственность на которые не разграничена, и, которые расположены в границах поселений, а также по арендной плате на земли после разграничения государственной собственности и продажи права на заключение договор аренды земельных участков собственность, на которых не разграничена. Арендная плата, доходы от продажи прав на заключение договор аренды поступают в консолидированный бюджет в соответствии с действующим бюджетным законодательством. </w:t>
      </w:r>
    </w:p>
    <w:p w14:paraId="00235834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Управление муниципальной собственностью является одной из важнейших функций муниципального образования.</w:t>
      </w:r>
    </w:p>
    <w:p w14:paraId="66FB72FE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  оперативного управления, муниципальное имущество, закрепленное за муниципальными унитарными предприятиями на праве хозяйственного ведения, имущество казны.</w:t>
      </w:r>
    </w:p>
    <w:p w14:paraId="57776BA4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В целях коммерческого использования муниципального имущества заключены договора аренды муниципального имущества, в соответствии с которыми в аренду предоставляются нежилые помещения. </w:t>
      </w:r>
    </w:p>
    <w:p w14:paraId="1B6953FD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Уменьшение поступлений арендной платы за земельные участки связано с образованием задолженности по уплате. В этом направлении ведется работа по выявлению должников – арендаторов.</w:t>
      </w:r>
    </w:p>
    <w:p w14:paraId="32C7C97B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Увеличение арендной платы за использование муниципального имущества связано с повышением минимальной арендной платы за аренду объектов нежилого фонда, в связи с изменением коэффициента инфляции по отношению к прошлому году.</w:t>
      </w:r>
    </w:p>
    <w:p w14:paraId="358952D8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Работа с муниципальным имуществом в прошедшем году, так и в последующие годы подчинена достижению цели – получение максимального дохода в бюджет </w:t>
      </w:r>
      <w:proofErr w:type="spellStart"/>
      <w:r w:rsidRPr="007577A6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7577A6">
        <w:rPr>
          <w:rFonts w:ascii="Arial" w:eastAsia="Times New Roman" w:hAnsi="Arial" w:cs="Arial"/>
          <w:lang w:eastAsia="ru-RU"/>
        </w:rPr>
        <w:t xml:space="preserve"> сельсовета. Необходимо сформировать устойчивую тенденцию роста поступлений в бюджет. В результате доходы </w:t>
      </w:r>
      <w:proofErr w:type="gramStart"/>
      <w:r w:rsidRPr="007577A6">
        <w:rPr>
          <w:rFonts w:ascii="Arial" w:eastAsia="Times New Roman" w:hAnsi="Arial" w:cs="Arial"/>
          <w:lang w:eastAsia="ru-RU"/>
        </w:rPr>
        <w:t>бюджета  от</w:t>
      </w:r>
      <w:proofErr w:type="gramEnd"/>
      <w:r w:rsidRPr="007577A6">
        <w:rPr>
          <w:rFonts w:ascii="Arial" w:eastAsia="Times New Roman" w:hAnsi="Arial" w:cs="Arial"/>
          <w:lang w:eastAsia="ru-RU"/>
        </w:rPr>
        <w:t xml:space="preserve"> использования муниципального имущества будут  постоянно расти.</w:t>
      </w:r>
    </w:p>
    <w:p w14:paraId="703BF62B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Управление муниципальным имуществом осуществляется под воздействием следующих факторов: </w:t>
      </w:r>
    </w:p>
    <w:p w14:paraId="475FB752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-соответствия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имущества; </w:t>
      </w:r>
    </w:p>
    <w:p w14:paraId="3E08AD9D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- текущего и перспективного планирования при системном контроле за использованием </w:t>
      </w:r>
      <w:proofErr w:type="gramStart"/>
      <w:r w:rsidRPr="007577A6">
        <w:rPr>
          <w:rFonts w:ascii="Arial" w:eastAsia="Times New Roman" w:hAnsi="Arial" w:cs="Arial"/>
          <w:lang w:eastAsia="ru-RU"/>
        </w:rPr>
        <w:t>муниципального  имущества</w:t>
      </w:r>
      <w:proofErr w:type="gramEnd"/>
      <w:r w:rsidRPr="007577A6">
        <w:rPr>
          <w:rFonts w:ascii="Arial" w:eastAsia="Times New Roman" w:hAnsi="Arial" w:cs="Arial"/>
          <w:lang w:eastAsia="ru-RU"/>
        </w:rPr>
        <w:t>.</w:t>
      </w:r>
    </w:p>
    <w:p w14:paraId="6DF93E4B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0DD7B06C" w14:textId="77777777" w:rsidR="007577A6" w:rsidRPr="007577A6" w:rsidRDefault="007577A6" w:rsidP="007577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Срок реализации подпрограммы</w:t>
      </w:r>
    </w:p>
    <w:p w14:paraId="2697C560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lang w:eastAsia="ru-RU"/>
        </w:rPr>
      </w:pPr>
    </w:p>
    <w:p w14:paraId="277BB8D0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Реализация подпрограммы рассчитана на период 2025 - 2027 годы.</w:t>
      </w:r>
    </w:p>
    <w:p w14:paraId="506DBB3C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1CB4C511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4. Ресурсное обеспечение реализации муниципальной подпрограммы</w:t>
      </w:r>
    </w:p>
    <w:p w14:paraId="5DF8CF9A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Реализация муниципальной подпрограммы осуществляется за счет средств местного бюджета. Общий объем </w:t>
      </w:r>
      <w:proofErr w:type="gramStart"/>
      <w:r w:rsidRPr="007577A6">
        <w:rPr>
          <w:rFonts w:ascii="Arial" w:eastAsia="Times New Roman" w:hAnsi="Arial" w:cs="Arial"/>
          <w:lang w:eastAsia="ru-RU"/>
        </w:rPr>
        <w:t>средств  на</w:t>
      </w:r>
      <w:proofErr w:type="gramEnd"/>
      <w:r w:rsidRPr="007577A6">
        <w:rPr>
          <w:rFonts w:ascii="Arial" w:eastAsia="Times New Roman" w:hAnsi="Arial" w:cs="Arial"/>
          <w:lang w:eastAsia="ru-RU"/>
        </w:rPr>
        <w:t xml:space="preserve"> реализацию муниципальной  программы  составляет 7456,82 тыс. руб., в том числе по годам:</w:t>
      </w:r>
    </w:p>
    <w:p w14:paraId="2D412A27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lastRenderedPageBreak/>
        <w:t>2025 год – 2718,</w:t>
      </w:r>
      <w:proofErr w:type="gramStart"/>
      <w:r w:rsidRPr="007577A6">
        <w:rPr>
          <w:rFonts w:ascii="Arial" w:eastAsia="Times New Roman" w:hAnsi="Arial" w:cs="Arial"/>
          <w:lang w:eastAsia="ru-RU"/>
        </w:rPr>
        <w:t>63  тыс.</w:t>
      </w:r>
      <w:proofErr w:type="gramEnd"/>
      <w:r w:rsidRPr="007577A6">
        <w:rPr>
          <w:rFonts w:ascii="Arial" w:eastAsia="Times New Roman" w:hAnsi="Arial" w:cs="Arial"/>
          <w:lang w:eastAsia="ru-RU"/>
        </w:rPr>
        <w:t xml:space="preserve"> рублей;</w:t>
      </w:r>
    </w:p>
    <w:p w14:paraId="37FAE087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2026 год – 2460,43 тыс. рублей;</w:t>
      </w:r>
    </w:p>
    <w:p w14:paraId="2E846406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2027 год – 2277,76 тыс. рублей.</w:t>
      </w:r>
    </w:p>
    <w:p w14:paraId="27FE10E0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</w:p>
    <w:p w14:paraId="58DA1AEB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5. Основные цели подпрограммы</w:t>
      </w:r>
    </w:p>
    <w:p w14:paraId="42479664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</w:p>
    <w:p w14:paraId="4F615F2E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Увеличение доходной части за счет эффективного использования муниципального имущества.</w:t>
      </w:r>
    </w:p>
    <w:p w14:paraId="658D5448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</w:p>
    <w:p w14:paraId="79E72F8F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6. Основные задачи</w:t>
      </w:r>
    </w:p>
    <w:p w14:paraId="3518863F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</w:p>
    <w:p w14:paraId="08E2FE20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1. Создание условий для обеспечения финансовой устойчивости бюджета сельсовета.</w:t>
      </w:r>
    </w:p>
    <w:p w14:paraId="073BBFEF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2. Повышение заинтересованности сельсовета в росте налогового потенциала</w:t>
      </w:r>
    </w:p>
    <w:p w14:paraId="1A3EF10B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3. Повышение качества реализации сельсовета закрепленных за ним полномочий.</w:t>
      </w:r>
    </w:p>
    <w:p w14:paraId="7BB1F5D4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    В период реализации муниципальной подпрограммы планируется вносить изменения в нормативные </w:t>
      </w:r>
      <w:proofErr w:type="gramStart"/>
      <w:r w:rsidRPr="007577A6">
        <w:rPr>
          <w:rFonts w:ascii="Arial" w:eastAsia="Times New Roman" w:hAnsi="Arial" w:cs="Arial"/>
          <w:lang w:eastAsia="ru-RU"/>
        </w:rPr>
        <w:t>акты  в</w:t>
      </w:r>
      <w:proofErr w:type="gramEnd"/>
      <w:r w:rsidRPr="007577A6">
        <w:rPr>
          <w:rFonts w:ascii="Arial" w:eastAsia="Times New Roman" w:hAnsi="Arial" w:cs="Arial"/>
          <w:lang w:eastAsia="ru-RU"/>
        </w:rPr>
        <w:t xml:space="preserve"> целях обеспечения их соответствия с действующей законодательной базой.</w:t>
      </w:r>
    </w:p>
    <w:p w14:paraId="7530C71D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6B53A289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028F5D7B" w14:textId="59043AB9" w:rsidR="007577A6" w:rsidRPr="007577A6" w:rsidRDefault="007577A6" w:rsidP="007577A6">
      <w:pPr>
        <w:spacing w:after="0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                     С.А. </w:t>
      </w:r>
      <w:proofErr w:type="spellStart"/>
      <w:r w:rsidRPr="007577A6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5101E6F6" w14:textId="77777777" w:rsidR="007577A6" w:rsidRPr="007577A6" w:rsidRDefault="007577A6" w:rsidP="007577A6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lang w:eastAsia="ru-RU"/>
        </w:rPr>
      </w:pPr>
    </w:p>
    <w:p w14:paraId="51065CCF" w14:textId="77777777" w:rsidR="007577A6" w:rsidRPr="00FE33A5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902EB3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C0D2787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277E7B9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F8C4A2B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930BA63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85ABB67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73A10C0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84601A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DB0A63E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FDDCA0A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F491A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F4B013A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FDB83F8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AFDDC0D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6793098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A5E4D96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E94E7B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0CD93A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8512DBB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F80CA3B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CBE53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02834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63031B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6E46B0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84DF0F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CF8634D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A6FE1EF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9D4B22D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B8543E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87B069D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18311E0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CFDF1E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E5F63D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11F2BEA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1697CED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AE9029B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B440EEE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60D050D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C2FB268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7FEC18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A12A5D9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79E1522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E2F5F9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32F88D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C11D46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91ACB65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A9822" w14:textId="77777777" w:rsidR="007577A6" w:rsidRDefault="007577A6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236230" w14:textId="63F99C35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6379"/>
        <w:outlineLvl w:val="2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747AC857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к </w:t>
      </w:r>
      <w:proofErr w:type="gramStart"/>
      <w:r w:rsidRPr="007577A6">
        <w:rPr>
          <w:rFonts w:ascii="Arial" w:eastAsia="Times New Roman" w:hAnsi="Arial" w:cs="Arial"/>
          <w:lang w:eastAsia="ru-RU"/>
        </w:rPr>
        <w:t>подпрограмме  «</w:t>
      </w:r>
      <w:proofErr w:type="gramEnd"/>
      <w:r w:rsidRPr="007577A6">
        <w:rPr>
          <w:rFonts w:ascii="Arial" w:eastAsia="Times New Roman" w:hAnsi="Arial" w:cs="Arial"/>
          <w:lang w:eastAsia="ru-RU"/>
        </w:rPr>
        <w:t>Обеспечение реализации программы и прочие мероприятия»</w:t>
      </w:r>
    </w:p>
    <w:p w14:paraId="2564AA04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lang w:eastAsia="ru-RU"/>
        </w:rPr>
      </w:pPr>
    </w:p>
    <w:p w14:paraId="21DB3166" w14:textId="77777777" w:rsidR="007577A6" w:rsidRPr="007577A6" w:rsidRDefault="007577A6" w:rsidP="007577A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Перечень целевых индикаторов подпрограммы «Обеспечение реализации программы и прочие мероприятия»</w:t>
      </w:r>
    </w:p>
    <w:p w14:paraId="7102D6A4" w14:textId="77777777" w:rsidR="007577A6" w:rsidRPr="007577A6" w:rsidRDefault="007577A6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938"/>
        <w:gridCol w:w="1246"/>
        <w:gridCol w:w="1456"/>
        <w:gridCol w:w="813"/>
        <w:gridCol w:w="813"/>
        <w:gridCol w:w="813"/>
        <w:gridCol w:w="813"/>
      </w:tblGrid>
      <w:tr w:rsidR="007577A6" w:rsidRPr="007577A6" w14:paraId="6FECC792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4173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№ 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>п/п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939A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77A6">
              <w:rPr>
                <w:rFonts w:ascii="Arial" w:eastAsia="Times New Roman" w:hAnsi="Arial" w:cs="Arial"/>
                <w:lang w:eastAsia="ru-RU"/>
              </w:rPr>
              <w:t xml:space="preserve">Цели,   </w:t>
            </w:r>
            <w:proofErr w:type="gramEnd"/>
            <w:r w:rsidRPr="007577A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 xml:space="preserve">целевые индикаторы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1E9C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Единица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>измерения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A3232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 xml:space="preserve">Источник </w:t>
            </w:r>
            <w:r w:rsidRPr="007577A6">
              <w:rPr>
                <w:rFonts w:ascii="Arial" w:eastAsia="Times New Roman" w:hAnsi="Arial" w:cs="Arial"/>
                <w:lang w:eastAsia="ru-RU"/>
              </w:rPr>
              <w:br/>
              <w:t>информации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74D2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48CC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8FE8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69F0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2027 год</w:t>
            </w:r>
          </w:p>
        </w:tc>
      </w:tr>
      <w:tr w:rsidR="007577A6" w:rsidRPr="007577A6" w14:paraId="44FC03C3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0C6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6F4F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Цель: Увеличение доходной части бюджета за счет эффективного использования муниципального имущества</w:t>
            </w:r>
          </w:p>
        </w:tc>
      </w:tr>
      <w:tr w:rsidR="007577A6" w:rsidRPr="007577A6" w14:paraId="008BF319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66B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73E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Объем привлеченных бюджетных средств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0DE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3E79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5CA2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91,25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80ED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92,25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E84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90,53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C017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90,31</w:t>
            </w:r>
          </w:p>
        </w:tc>
      </w:tr>
      <w:tr w:rsidR="007577A6" w:rsidRPr="007577A6" w14:paraId="344E0D5C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B72A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1.2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78C2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местных бюджетов в общей доле доходов местных бюджетов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A02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C92B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37A9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8,75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1B5A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7,75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EDB7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9,47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4ACA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9,69</w:t>
            </w:r>
          </w:p>
        </w:tc>
      </w:tr>
      <w:tr w:rsidR="007577A6" w:rsidRPr="007577A6" w14:paraId="63392A99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646E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99EA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Объем налоговых и неналоговых доходов местного бюджета в общем объеме доходов местного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8A91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8704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499E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781,44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0FD6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843,86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4B9F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843,16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0C85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852,46</w:t>
            </w:r>
          </w:p>
        </w:tc>
      </w:tr>
      <w:tr w:rsidR="007577A6" w:rsidRPr="007577A6" w14:paraId="2E0B6D18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1915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0AE1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Уровень доходной части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21D2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4517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47FE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9D6F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9413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7432" w14:textId="77777777" w:rsidR="007577A6" w:rsidRPr="007577A6" w:rsidRDefault="007577A6" w:rsidP="00B410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7577A6" w:rsidRPr="007577A6" w14:paraId="2949868F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FDC6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1.5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566B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Уровень расходной части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1744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8815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7B8D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959C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3CC9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F749" w14:textId="77777777" w:rsidR="007577A6" w:rsidRPr="007577A6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577A6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</w:tbl>
    <w:p w14:paraId="04BBEA07" w14:textId="77777777" w:rsidR="007577A6" w:rsidRPr="007577A6" w:rsidRDefault="007577A6" w:rsidP="00757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80DCC5C" w14:textId="77777777" w:rsidR="007577A6" w:rsidRPr="007577A6" w:rsidRDefault="007577A6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465B9A5" w14:textId="77777777" w:rsidR="007577A6" w:rsidRPr="007577A6" w:rsidRDefault="007577A6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С.А. </w:t>
      </w:r>
      <w:proofErr w:type="spellStart"/>
      <w:r w:rsidRPr="007577A6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4F112421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C08429D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3689CC0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2F9D3BA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73A5A1A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4E66264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F797E19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535154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B89F5C7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FC73F94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5857DF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F3B3A8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510FBD7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C204D23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5965700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07B9779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34FCBE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33DD8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56218C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3CA250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49C743A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F4DA595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725FFF1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B10DA7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A37C7FA" w14:textId="77777777" w:rsidR="007577A6" w:rsidRDefault="007577A6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8FA8B6" w14:textId="4E6595FC" w:rsidR="007577A6" w:rsidRPr="007577A6" w:rsidRDefault="007577A6" w:rsidP="007577A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>Приложение № 2</w:t>
      </w:r>
    </w:p>
    <w:p w14:paraId="1B4829AF" w14:textId="77777777" w:rsidR="007577A6" w:rsidRPr="007577A6" w:rsidRDefault="007577A6" w:rsidP="007577A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к подпрограмме "Обеспечение реализации программы и прочие мероприятия"           </w:t>
      </w:r>
    </w:p>
    <w:p w14:paraId="3A73D0B4" w14:textId="77777777" w:rsidR="007577A6" w:rsidRPr="007577A6" w:rsidRDefault="007577A6" w:rsidP="007577A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Перечень мероприятий подпрограммы «Обеспечение реализации программы и прочие мероприятия»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1"/>
        <w:gridCol w:w="1297"/>
        <w:gridCol w:w="587"/>
        <w:gridCol w:w="561"/>
        <w:gridCol w:w="742"/>
        <w:gridCol w:w="456"/>
        <w:gridCol w:w="774"/>
        <w:gridCol w:w="774"/>
        <w:gridCol w:w="774"/>
        <w:gridCol w:w="774"/>
        <w:gridCol w:w="1394"/>
      </w:tblGrid>
      <w:tr w:rsidR="007577A6" w:rsidRPr="007577A6" w14:paraId="2DA84C77" w14:textId="77777777" w:rsidTr="00B410D4">
        <w:trPr>
          <w:trHeight w:val="102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0BA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 программы</w:t>
            </w:r>
            <w:proofErr w:type="gramEnd"/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, подпрограммы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00C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ГРБС 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A34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1D1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Расходы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28B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7577A6" w:rsidRPr="007577A6" w14:paraId="5891DF2F" w14:textId="77777777" w:rsidTr="00B410D4">
        <w:trPr>
          <w:trHeight w:val="51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2D06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1712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E9DB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1A4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(тыс. руб.), годы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B6D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(в натуральном выражении)</w:t>
            </w:r>
          </w:p>
        </w:tc>
      </w:tr>
      <w:tr w:rsidR="007577A6" w:rsidRPr="007577A6" w14:paraId="532C210D" w14:textId="77777777" w:rsidTr="00B410D4">
        <w:trPr>
          <w:trHeight w:val="51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FF10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05B9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5E4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1B2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9A5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2ED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9532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5D2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E25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2027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67A7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Итого за период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CB7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577A6" w:rsidRPr="007577A6" w14:paraId="239981CE" w14:textId="77777777" w:rsidTr="00B410D4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EE1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Цель подпрограммы: Увеличение доходной части бюджета за счет эффективного использования муниципального имущества</w:t>
            </w:r>
          </w:p>
        </w:tc>
      </w:tr>
      <w:tr w:rsidR="007577A6" w:rsidRPr="007577A6" w14:paraId="7A6FE9CE" w14:textId="77777777" w:rsidTr="00B410D4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D2C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Задача 1: повышение качества управления муниципальными финансами</w:t>
            </w:r>
          </w:p>
        </w:tc>
      </w:tr>
      <w:tr w:rsidR="007577A6" w:rsidRPr="007577A6" w14:paraId="3F0858D8" w14:textId="77777777" w:rsidTr="00B410D4">
        <w:trPr>
          <w:trHeight w:val="154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8876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1.1: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DD4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C203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EF8B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641D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011хххх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845B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460A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2 718,63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333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2 460,43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6601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2 277,76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EC30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7 456,82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D48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Повышение качества реализации сельсовета закрепленных за ним полномочий</w:t>
            </w:r>
          </w:p>
        </w:tc>
      </w:tr>
      <w:tr w:rsidR="007577A6" w:rsidRPr="007577A6" w14:paraId="04531AC8" w14:textId="77777777" w:rsidTr="00B410D4">
        <w:trPr>
          <w:trHeight w:val="16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22B5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1.2: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FCE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4AD0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D378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8E7D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012хххх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40D4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E2C1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281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B823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87F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B8C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Повышение качества реализации сельсовета закрепленных за ним полномочий</w:t>
            </w:r>
          </w:p>
        </w:tc>
      </w:tr>
      <w:tr w:rsidR="007577A6" w:rsidRPr="007577A6" w14:paraId="458937F5" w14:textId="77777777" w:rsidTr="00B410D4">
        <w:trPr>
          <w:trHeight w:val="51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13F2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19C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0E72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DB1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A491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43A4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B2E3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2 860,73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6CCE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2 460,43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F978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2 277,76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5A3F" w14:textId="77777777" w:rsidR="007577A6" w:rsidRPr="007577A6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7 598,92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AB5" w14:textId="77777777" w:rsidR="007577A6" w:rsidRPr="007577A6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7A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3F65280F" w14:textId="77777777" w:rsidR="001F4F80" w:rsidRDefault="001F4F80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C348E04" w14:textId="5AEFDFAF" w:rsidR="007577A6" w:rsidRPr="007577A6" w:rsidRDefault="007577A6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577A6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С.А. </w:t>
      </w:r>
      <w:proofErr w:type="spellStart"/>
      <w:r w:rsidRPr="007577A6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7A9D4149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ABC88E3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53F213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EC87E2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390B64" w14:textId="6D7AB7DD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7276D04B" w14:textId="77777777" w:rsidR="007577A6" w:rsidRPr="001F4F80" w:rsidRDefault="007577A6" w:rsidP="007577A6">
      <w:pPr>
        <w:autoSpaceDE w:val="0"/>
        <w:autoSpaceDN w:val="0"/>
        <w:adjustRightInd w:val="0"/>
        <w:spacing w:after="0"/>
        <w:ind w:left="4820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к муниципальной программе администрации </w:t>
      </w:r>
      <w:proofErr w:type="spellStart"/>
      <w:r w:rsidRPr="001F4F80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1F4F80">
        <w:rPr>
          <w:rFonts w:ascii="Arial" w:eastAsia="Times New Roman" w:hAnsi="Arial" w:cs="Arial"/>
          <w:lang w:eastAsia="ru-RU"/>
        </w:rPr>
        <w:t xml:space="preserve"> сельсовета</w:t>
      </w:r>
    </w:p>
    <w:p w14:paraId="5321CCB3" w14:textId="77777777" w:rsidR="007577A6" w:rsidRPr="001F4F80" w:rsidRDefault="007577A6" w:rsidP="007577A6">
      <w:pPr>
        <w:autoSpaceDE w:val="0"/>
        <w:autoSpaceDN w:val="0"/>
        <w:adjustRightInd w:val="0"/>
        <w:spacing w:after="0"/>
        <w:ind w:left="4820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«Управление муниципальным имуществом </w:t>
      </w:r>
      <w:proofErr w:type="spellStart"/>
      <w:r w:rsidRPr="001F4F80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1F4F80">
        <w:rPr>
          <w:rFonts w:ascii="Arial" w:eastAsia="Times New Roman" w:hAnsi="Arial" w:cs="Arial"/>
          <w:lang w:eastAsia="ru-RU"/>
        </w:rPr>
        <w:t xml:space="preserve"> сельсовета»</w:t>
      </w:r>
    </w:p>
    <w:p w14:paraId="52B6C7D1" w14:textId="77777777" w:rsidR="007577A6" w:rsidRPr="00FE33A5" w:rsidRDefault="007577A6" w:rsidP="007577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91C8021" w14:textId="77777777" w:rsidR="007577A6" w:rsidRPr="001F4F80" w:rsidRDefault="007577A6" w:rsidP="007577A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Подпрограмма </w:t>
      </w:r>
    </w:p>
    <w:p w14:paraId="656C5EB5" w14:textId="77777777" w:rsidR="007577A6" w:rsidRPr="001F4F80" w:rsidRDefault="007577A6" w:rsidP="007577A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«Содержание объектов муниципальной собственности»  </w:t>
      </w:r>
    </w:p>
    <w:p w14:paraId="097A351A" w14:textId="77777777" w:rsidR="007577A6" w:rsidRPr="001F4F80" w:rsidRDefault="007577A6" w:rsidP="0075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94"/>
        <w:gridCol w:w="6666"/>
      </w:tblGrid>
      <w:tr w:rsidR="007577A6" w:rsidRPr="001F4F80" w14:paraId="4B1483C3" w14:textId="77777777" w:rsidTr="00B410D4">
        <w:trPr>
          <w:trHeight w:val="600"/>
        </w:trPr>
        <w:tc>
          <w:tcPr>
            <w:tcW w:w="2694" w:type="dxa"/>
          </w:tcPr>
          <w:p w14:paraId="3053D6C6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666" w:type="dxa"/>
          </w:tcPr>
          <w:p w14:paraId="1B6349D7" w14:textId="77777777" w:rsidR="007577A6" w:rsidRPr="001F4F80" w:rsidRDefault="007577A6" w:rsidP="00B410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«Содержание объектов муниципальной собственности» (далее - подпрограмма)</w:t>
            </w:r>
          </w:p>
        </w:tc>
      </w:tr>
      <w:tr w:rsidR="007577A6" w:rsidRPr="001F4F80" w14:paraId="1B4A69AE" w14:textId="77777777" w:rsidTr="00B410D4">
        <w:trPr>
          <w:trHeight w:val="600"/>
        </w:trPr>
        <w:tc>
          <w:tcPr>
            <w:tcW w:w="2694" w:type="dxa"/>
          </w:tcPr>
          <w:p w14:paraId="6D0FB4B1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6" w:type="dxa"/>
          </w:tcPr>
          <w:p w14:paraId="0E93D6E0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 «Управление муниципальным </w:t>
            </w:r>
            <w:proofErr w:type="gramStart"/>
            <w:r w:rsidRPr="001F4F80">
              <w:rPr>
                <w:rFonts w:ascii="Arial" w:eastAsia="Times New Roman" w:hAnsi="Arial" w:cs="Arial"/>
                <w:lang w:eastAsia="ru-RU"/>
              </w:rPr>
              <w:t xml:space="preserve">имуществом  </w:t>
            </w:r>
            <w:proofErr w:type="spellStart"/>
            <w:r w:rsidRPr="001F4F80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proofErr w:type="gramEnd"/>
            <w:r w:rsidRPr="001F4F80">
              <w:rPr>
                <w:rFonts w:ascii="Arial" w:eastAsia="Times New Roman" w:hAnsi="Arial" w:cs="Arial"/>
                <w:lang w:eastAsia="ru-RU"/>
              </w:rPr>
              <w:t xml:space="preserve"> сельсовета»</w:t>
            </w:r>
          </w:p>
          <w:p w14:paraId="58A70A7E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77A6" w:rsidRPr="001F4F80" w14:paraId="0F292851" w14:textId="77777777" w:rsidTr="00B410D4">
        <w:trPr>
          <w:trHeight w:val="600"/>
        </w:trPr>
        <w:tc>
          <w:tcPr>
            <w:tcW w:w="2694" w:type="dxa"/>
          </w:tcPr>
          <w:p w14:paraId="10C4ECE4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Исполнитель подпрограммы</w:t>
            </w:r>
          </w:p>
        </w:tc>
        <w:tc>
          <w:tcPr>
            <w:tcW w:w="6666" w:type="dxa"/>
          </w:tcPr>
          <w:p w14:paraId="6DC08E8A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1F4F80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1F4F80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7577A6" w:rsidRPr="001F4F80" w14:paraId="5709FF56" w14:textId="77777777" w:rsidTr="00B410D4">
        <w:trPr>
          <w:trHeight w:val="921"/>
        </w:trPr>
        <w:tc>
          <w:tcPr>
            <w:tcW w:w="2694" w:type="dxa"/>
          </w:tcPr>
          <w:p w14:paraId="38FC595C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Цель подпрограммы</w:t>
            </w:r>
          </w:p>
        </w:tc>
        <w:tc>
          <w:tcPr>
            <w:tcW w:w="6666" w:type="dxa"/>
          </w:tcPr>
          <w:p w14:paraId="43FCDF29" w14:textId="77777777" w:rsidR="007577A6" w:rsidRPr="001F4F80" w:rsidRDefault="007577A6" w:rsidP="00B410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Создание эффективной системы управления и распоряжения муниципальной собственностью </w:t>
            </w:r>
            <w:proofErr w:type="spellStart"/>
            <w:r w:rsidRPr="001F4F80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1F4F80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7577A6" w:rsidRPr="001F4F80" w14:paraId="17977161" w14:textId="77777777" w:rsidTr="00B410D4">
        <w:trPr>
          <w:trHeight w:val="416"/>
        </w:trPr>
        <w:tc>
          <w:tcPr>
            <w:tcW w:w="2694" w:type="dxa"/>
          </w:tcPr>
          <w:p w14:paraId="35955F1C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Задачи подпрограммы</w:t>
            </w:r>
          </w:p>
        </w:tc>
        <w:tc>
          <w:tcPr>
            <w:tcW w:w="6666" w:type="dxa"/>
          </w:tcPr>
          <w:p w14:paraId="3E6E78FB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1F4F80">
              <w:rPr>
                <w:rFonts w:ascii="Arial" w:eastAsia="Times New Roman" w:hAnsi="Arial" w:cs="Arial"/>
              </w:rPr>
              <w:t xml:space="preserve">1. Обеспечение сохранности имущества, находящегося в муниципальной собственности </w:t>
            </w:r>
          </w:p>
          <w:p w14:paraId="2F241DC9" w14:textId="77777777" w:rsidR="007577A6" w:rsidRPr="001F4F80" w:rsidRDefault="007577A6" w:rsidP="00B410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1F4F80">
              <w:rPr>
                <w:rFonts w:ascii="Arial" w:eastAsia="Times New Roman" w:hAnsi="Arial" w:cs="Arial"/>
              </w:rPr>
              <w:t>Повышение заинтересованности сельсовета в росте налогового потенциала</w:t>
            </w:r>
          </w:p>
        </w:tc>
      </w:tr>
      <w:tr w:rsidR="007577A6" w:rsidRPr="001F4F80" w14:paraId="6F8BC220" w14:textId="77777777" w:rsidTr="00B410D4">
        <w:trPr>
          <w:trHeight w:val="473"/>
        </w:trPr>
        <w:tc>
          <w:tcPr>
            <w:tcW w:w="2694" w:type="dxa"/>
          </w:tcPr>
          <w:p w14:paraId="27E5430C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Целевые </w:t>
            </w:r>
            <w:r w:rsidRPr="001F4F80">
              <w:rPr>
                <w:rFonts w:ascii="Arial" w:eastAsia="Times New Roman" w:hAnsi="Arial" w:cs="Arial"/>
                <w:lang w:eastAsia="ru-RU"/>
              </w:rPr>
              <w:br/>
              <w:t>индикаторы подпрограммы</w:t>
            </w:r>
          </w:p>
        </w:tc>
        <w:tc>
          <w:tcPr>
            <w:tcW w:w="6666" w:type="dxa"/>
          </w:tcPr>
          <w:p w14:paraId="2149EEAA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1. Обеспеченность муниципальным имуществом на 1000 жителей (2443,83 тыс. рублей в 2025 году, 1720,10 </w:t>
            </w:r>
            <w:proofErr w:type="spellStart"/>
            <w:proofErr w:type="gramStart"/>
            <w:r w:rsidRPr="001F4F80">
              <w:rPr>
                <w:rFonts w:ascii="Arial" w:eastAsia="Times New Roman" w:hAnsi="Arial" w:cs="Arial"/>
                <w:lang w:eastAsia="ru-RU"/>
              </w:rPr>
              <w:t>тыс.рублей</w:t>
            </w:r>
            <w:proofErr w:type="spellEnd"/>
            <w:proofErr w:type="gramEnd"/>
            <w:r w:rsidRPr="001F4F80">
              <w:rPr>
                <w:rFonts w:ascii="Arial" w:eastAsia="Times New Roman" w:hAnsi="Arial" w:cs="Arial"/>
                <w:lang w:eastAsia="ru-RU"/>
              </w:rPr>
              <w:t xml:space="preserve"> в 2026 году,  1667,42 тыс. рублей в 2027 году)</w:t>
            </w:r>
            <w:r w:rsidRPr="001F4F80">
              <w:rPr>
                <w:rFonts w:ascii="Arial" w:eastAsia="Times New Roman" w:hAnsi="Arial" w:cs="Arial"/>
              </w:rPr>
              <w:t>.</w:t>
            </w:r>
          </w:p>
          <w:p w14:paraId="2C55B84A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color w:val="FF0000"/>
              </w:rPr>
            </w:pPr>
            <w:r w:rsidRPr="001F4F80">
              <w:rPr>
                <w:rFonts w:ascii="Arial" w:eastAsia="Times New Roman" w:hAnsi="Arial" w:cs="Arial"/>
              </w:rPr>
              <w:t xml:space="preserve">2. Увеличение стоимости основных фондов </w:t>
            </w:r>
            <w:r w:rsidRPr="001F4F80">
              <w:rPr>
                <w:rFonts w:ascii="Arial" w:eastAsia="Times New Roman" w:hAnsi="Arial" w:cs="Arial"/>
                <w:lang w:eastAsia="ru-RU"/>
              </w:rPr>
              <w:t xml:space="preserve">(3% в 2025 году, 3% в 2026 </w:t>
            </w:r>
            <w:proofErr w:type="gramStart"/>
            <w:r w:rsidRPr="001F4F80">
              <w:rPr>
                <w:rFonts w:ascii="Arial" w:eastAsia="Times New Roman" w:hAnsi="Arial" w:cs="Arial"/>
                <w:lang w:eastAsia="ru-RU"/>
              </w:rPr>
              <w:t>году,  3</w:t>
            </w:r>
            <w:proofErr w:type="gramEnd"/>
            <w:r w:rsidRPr="001F4F80">
              <w:rPr>
                <w:rFonts w:ascii="Arial" w:eastAsia="Times New Roman" w:hAnsi="Arial" w:cs="Arial"/>
                <w:lang w:eastAsia="ru-RU"/>
              </w:rPr>
              <w:t>% в 2027 году).</w:t>
            </w:r>
          </w:p>
        </w:tc>
      </w:tr>
      <w:tr w:rsidR="007577A6" w:rsidRPr="001F4F80" w14:paraId="32FDDD1D" w14:textId="77777777" w:rsidTr="00B410D4">
        <w:trPr>
          <w:trHeight w:val="840"/>
        </w:trPr>
        <w:tc>
          <w:tcPr>
            <w:tcW w:w="2694" w:type="dxa"/>
          </w:tcPr>
          <w:p w14:paraId="5FA33E42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666" w:type="dxa"/>
          </w:tcPr>
          <w:p w14:paraId="149854E7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01.01.2025 - 31.12.2027</w:t>
            </w:r>
          </w:p>
        </w:tc>
      </w:tr>
      <w:tr w:rsidR="007577A6" w:rsidRPr="001F4F80" w14:paraId="5488B484" w14:textId="77777777" w:rsidTr="00B410D4">
        <w:trPr>
          <w:trHeight w:val="416"/>
        </w:trPr>
        <w:tc>
          <w:tcPr>
            <w:tcW w:w="2694" w:type="dxa"/>
          </w:tcPr>
          <w:p w14:paraId="5018680B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666" w:type="dxa"/>
          </w:tcPr>
          <w:p w14:paraId="535C44E9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</w:p>
          <w:p w14:paraId="15CC9376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142,1 тыс. рублей, в том числе:</w:t>
            </w:r>
          </w:p>
          <w:p w14:paraId="6441D029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142,1 тыс. рублей – средства местного бюджета.</w:t>
            </w:r>
          </w:p>
          <w:p w14:paraId="4BDB9ADF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Объем финансирования по годам реализации подпрограммы:</w:t>
            </w:r>
          </w:p>
          <w:p w14:paraId="42D13F05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2025 год – 142,1 тыс. рублей, в том числе:</w:t>
            </w:r>
          </w:p>
          <w:p w14:paraId="706B6CC5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142,1 тыс. рублей - средства местного бюджета.</w:t>
            </w:r>
          </w:p>
          <w:p w14:paraId="6438A61E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2026 год – 0,0 тыс. рублей, в том числе:</w:t>
            </w:r>
          </w:p>
          <w:p w14:paraId="6C49C41B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0,0 тыс. рублей - средства местного бюджета.</w:t>
            </w:r>
          </w:p>
          <w:p w14:paraId="64F53FA2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2027 год – 0,0 тыс. рублей, в том числе: </w:t>
            </w:r>
          </w:p>
          <w:p w14:paraId="2F97258F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0,0 тыс. рублей - средства местного бюджета.</w:t>
            </w:r>
          </w:p>
        </w:tc>
      </w:tr>
      <w:tr w:rsidR="007577A6" w:rsidRPr="001F4F80" w14:paraId="57B6CBFD" w14:textId="77777777" w:rsidTr="00B410D4">
        <w:trPr>
          <w:trHeight w:val="416"/>
        </w:trPr>
        <w:tc>
          <w:tcPr>
            <w:tcW w:w="2694" w:type="dxa"/>
          </w:tcPr>
          <w:p w14:paraId="1B82166E" w14:textId="77777777" w:rsidR="007577A6" w:rsidRPr="001F4F80" w:rsidRDefault="007577A6" w:rsidP="00B4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Система организации </w:t>
            </w:r>
            <w:proofErr w:type="gramStart"/>
            <w:r w:rsidRPr="001F4F80">
              <w:rPr>
                <w:rFonts w:ascii="Arial" w:eastAsia="Times New Roman" w:hAnsi="Arial" w:cs="Arial"/>
                <w:lang w:eastAsia="ru-RU"/>
              </w:rPr>
              <w:t>контроля  за</w:t>
            </w:r>
            <w:proofErr w:type="gramEnd"/>
            <w:r w:rsidRPr="001F4F80">
              <w:rPr>
                <w:rFonts w:ascii="Arial" w:eastAsia="Times New Roman" w:hAnsi="Arial" w:cs="Arial"/>
                <w:lang w:eastAsia="ru-RU"/>
              </w:rPr>
              <w:t xml:space="preserve"> исполнением подпрограммы</w:t>
            </w:r>
          </w:p>
        </w:tc>
        <w:tc>
          <w:tcPr>
            <w:tcW w:w="6666" w:type="dxa"/>
          </w:tcPr>
          <w:p w14:paraId="68A331B5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1F4F80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1F4F80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</w:p>
        </w:tc>
      </w:tr>
    </w:tbl>
    <w:p w14:paraId="1ABC7D95" w14:textId="77777777" w:rsidR="007577A6" w:rsidRPr="001F4F80" w:rsidRDefault="007577A6" w:rsidP="00757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4C2A7A58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2. Общая характеристика разработки подпрограммы</w:t>
      </w:r>
    </w:p>
    <w:p w14:paraId="14A46B2C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</w:t>
      </w:r>
      <w:r w:rsidRPr="001F4F80">
        <w:rPr>
          <w:rFonts w:ascii="Arial" w:eastAsia="Times New Roman" w:hAnsi="Arial" w:cs="Arial"/>
          <w:lang w:eastAsia="ru-RU"/>
        </w:rPr>
        <w:lastRenderedPageBreak/>
        <w:t>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местного бюджета.</w:t>
      </w:r>
    </w:p>
    <w:p w14:paraId="02B02B5D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 Дотации на выравнивание бюджетной обеспеченности поселения предоставляются бюджету поселения из бюджета муниципального района Красноярского края за счет средств субвенций в соответствии с Законом 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14:paraId="3B7C40FD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В целях обеспечения сбалансированности местного бюджета сельсовета предоставляются дотации </w:t>
      </w:r>
      <w:proofErr w:type="gramStart"/>
      <w:r w:rsidRPr="001F4F80">
        <w:rPr>
          <w:rFonts w:ascii="Arial" w:eastAsia="Times New Roman" w:hAnsi="Arial" w:cs="Arial"/>
          <w:lang w:eastAsia="ru-RU"/>
        </w:rPr>
        <w:t>на  поддержку</w:t>
      </w:r>
      <w:proofErr w:type="gramEnd"/>
      <w:r w:rsidRPr="001F4F80">
        <w:rPr>
          <w:rFonts w:ascii="Arial" w:eastAsia="Times New Roman" w:hAnsi="Arial" w:cs="Arial"/>
          <w:lang w:eastAsia="ru-RU"/>
        </w:rPr>
        <w:t xml:space="preserve"> мер по обеспечению сбалансированности бюджетов за счет средств районного бюджета.</w:t>
      </w:r>
    </w:p>
    <w:p w14:paraId="28D5F837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В рамках субвенций местному бюджету на осуществление отдельных государственных полномочий предоставляются субвенции на осуществление государственных полномочий по первичному воинскому учету, субвенции на осуществление государственных полномочий по созданию и обеспечению деятельности административных комиссий по сельсовету.</w:t>
      </w:r>
    </w:p>
    <w:p w14:paraId="33A01958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 </w:t>
      </w:r>
    </w:p>
    <w:p w14:paraId="1FF903C3" w14:textId="77777777" w:rsidR="007577A6" w:rsidRPr="001F4F80" w:rsidRDefault="007577A6" w:rsidP="007577A6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3. Основная цель, задачи, этапы и сроки выполнения подпрограммы, целевые индикаторы</w:t>
      </w:r>
    </w:p>
    <w:p w14:paraId="2F120B8F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3.1. Выбор мероприятий подпрограммы обусловлен необходимостью решения проблем, обозначенных в разделе 2 подпрограммы «Общая характеристика разработки подпрограммы».</w:t>
      </w:r>
    </w:p>
    <w:p w14:paraId="62523DDF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3.2. Функции исполнителя подпрограммы в области реализации мероприятий осуществляет Администрация </w:t>
      </w:r>
      <w:proofErr w:type="spellStart"/>
      <w:r w:rsidRPr="001F4F80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1F4F80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081C7473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3.3. Целью подпрограммы является обеспечение равных условий для устойчивого и эффективного исполнения расходных обязательств сельсовета, обеспечение сбалансированности и повышение финансовой самостоятельности местного бюджета.</w:t>
      </w:r>
    </w:p>
    <w:p w14:paraId="46AC0A7D" w14:textId="77777777" w:rsidR="007577A6" w:rsidRPr="001F4F80" w:rsidRDefault="007577A6" w:rsidP="00757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3.4. Для достижения цели подпрограммы необходимо решить следующие задачи:</w:t>
      </w:r>
    </w:p>
    <w:p w14:paraId="511B256A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1) Обеспечение сохранности имущества, находящегося в муниципальной собственности;</w:t>
      </w:r>
    </w:p>
    <w:p w14:paraId="197742B4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2) </w:t>
      </w:r>
      <w:r w:rsidRPr="001F4F80">
        <w:rPr>
          <w:rFonts w:ascii="Arial" w:eastAsia="Times New Roman" w:hAnsi="Arial" w:cs="Arial"/>
        </w:rPr>
        <w:t>повышение заинтересованности сельсовета в росте налогового потенциала</w:t>
      </w:r>
      <w:r w:rsidRPr="001F4F80">
        <w:rPr>
          <w:rFonts w:ascii="Arial" w:eastAsia="Times New Roman" w:hAnsi="Arial" w:cs="Arial"/>
          <w:lang w:eastAsia="ru-RU"/>
        </w:rPr>
        <w:t>;</w:t>
      </w:r>
    </w:p>
    <w:p w14:paraId="0F46BC26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3.5. 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подпрограммы не выделяются.</w:t>
      </w:r>
    </w:p>
    <w:p w14:paraId="27ACBF98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3.6. Перечень целевых индикаторов подпрограммы приведен в приложении № 1 к подпрограмме.</w:t>
      </w:r>
    </w:p>
    <w:p w14:paraId="293EF021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</w:p>
    <w:p w14:paraId="6E8EE785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4. Механизм реализации подпрограммы</w:t>
      </w:r>
    </w:p>
    <w:p w14:paraId="7B54C8BB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4.1. Реализацию мероприятий подпрограммы осуществляет Администрация </w:t>
      </w:r>
      <w:proofErr w:type="spellStart"/>
      <w:r w:rsidRPr="001F4F80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1F4F80">
        <w:rPr>
          <w:rFonts w:ascii="Arial" w:eastAsia="Times New Roman" w:hAnsi="Arial" w:cs="Arial"/>
          <w:lang w:eastAsia="ru-RU"/>
        </w:rPr>
        <w:t xml:space="preserve"> сельсовета Манского района. </w:t>
      </w:r>
    </w:p>
    <w:p w14:paraId="7EA5B207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4.2. В рамках решения задач подпрограммы реализуются следующие мероприятия </w:t>
      </w:r>
      <w:proofErr w:type="gramStart"/>
      <w:r w:rsidRPr="001F4F80">
        <w:rPr>
          <w:rFonts w:ascii="Arial" w:eastAsia="Times New Roman" w:hAnsi="Arial" w:cs="Arial"/>
          <w:lang w:eastAsia="ru-RU"/>
        </w:rPr>
        <w:t>согласно приложения</w:t>
      </w:r>
      <w:proofErr w:type="gramEnd"/>
      <w:r w:rsidRPr="001F4F80">
        <w:rPr>
          <w:rFonts w:ascii="Arial" w:eastAsia="Times New Roman" w:hAnsi="Arial" w:cs="Arial"/>
          <w:lang w:eastAsia="ru-RU"/>
        </w:rPr>
        <w:t xml:space="preserve"> №2.</w:t>
      </w:r>
    </w:p>
    <w:p w14:paraId="35ABBFBD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eastAsia="ru-RU"/>
        </w:rPr>
      </w:pPr>
      <w:r w:rsidRPr="001F4F80">
        <w:rPr>
          <w:rFonts w:ascii="Arial" w:eastAsia="Times New Roman" w:hAnsi="Arial" w:cs="Arial"/>
          <w:iCs/>
          <w:lang w:eastAsia="ru-RU"/>
        </w:rPr>
        <w:t xml:space="preserve">4.3. Главным распорядителем средств местного бюджета на реализацию мероприятий подпрограммы является Администрация </w:t>
      </w:r>
      <w:proofErr w:type="spellStart"/>
      <w:r w:rsidRPr="001F4F80">
        <w:rPr>
          <w:rFonts w:ascii="Arial" w:eastAsia="Times New Roman" w:hAnsi="Arial" w:cs="Arial"/>
          <w:iCs/>
          <w:lang w:eastAsia="ru-RU"/>
        </w:rPr>
        <w:t>Выезжелогского</w:t>
      </w:r>
      <w:proofErr w:type="spellEnd"/>
      <w:r w:rsidRPr="001F4F80">
        <w:rPr>
          <w:rFonts w:ascii="Arial" w:eastAsia="Times New Roman" w:hAnsi="Arial" w:cs="Arial"/>
          <w:iCs/>
          <w:lang w:eastAsia="ru-RU"/>
        </w:rPr>
        <w:t xml:space="preserve"> сельсовета </w:t>
      </w:r>
      <w:r w:rsidRPr="001F4F80">
        <w:rPr>
          <w:rFonts w:ascii="Arial" w:eastAsia="Times New Roman" w:hAnsi="Arial" w:cs="Arial"/>
          <w:lang w:eastAsia="ru-RU"/>
        </w:rPr>
        <w:t>Манского района.</w:t>
      </w:r>
      <w:r w:rsidRPr="001F4F80">
        <w:rPr>
          <w:rFonts w:ascii="Arial" w:eastAsia="Times New Roman" w:hAnsi="Arial" w:cs="Arial"/>
          <w:iCs/>
          <w:lang w:eastAsia="ru-RU"/>
        </w:rPr>
        <w:t xml:space="preserve"> </w:t>
      </w:r>
    </w:p>
    <w:p w14:paraId="18E77F9E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5. Управление подпрограммой и контроль за ходом ее выполнения</w:t>
      </w:r>
    </w:p>
    <w:p w14:paraId="04178E98" w14:textId="77777777" w:rsidR="007577A6" w:rsidRPr="001F4F80" w:rsidRDefault="007577A6" w:rsidP="00757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5.1. Текущий контроль за реализацией мероприятий подпрограммы осуществляется Администрация </w:t>
      </w:r>
      <w:proofErr w:type="spellStart"/>
      <w:r w:rsidRPr="001F4F80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1F4F80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16C6078E" w14:textId="77777777" w:rsidR="007577A6" w:rsidRPr="001F4F80" w:rsidRDefault="007577A6" w:rsidP="00757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 </w:t>
      </w:r>
    </w:p>
    <w:p w14:paraId="461C9E1D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6. Оценка социально-экономической эффективности </w:t>
      </w:r>
      <w:r w:rsidRPr="001F4F80">
        <w:rPr>
          <w:rFonts w:ascii="Arial" w:eastAsia="Times New Roman" w:hAnsi="Arial" w:cs="Arial"/>
          <w:lang w:eastAsia="ru-RU"/>
        </w:rPr>
        <w:br/>
        <w:t>от реализации подпрограммы</w:t>
      </w:r>
    </w:p>
    <w:p w14:paraId="52EA9BF8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lastRenderedPageBreak/>
        <w:t xml:space="preserve">Поставленные цели и задачи подпрограммы соответствуют социально-экономическим приоритетам </w:t>
      </w:r>
      <w:proofErr w:type="spellStart"/>
      <w:r w:rsidRPr="001F4F80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1F4F80">
        <w:rPr>
          <w:rFonts w:ascii="Arial" w:eastAsia="Times New Roman" w:hAnsi="Arial" w:cs="Arial"/>
          <w:lang w:eastAsia="ru-RU"/>
        </w:rPr>
        <w:t xml:space="preserve"> сельсовета. </w:t>
      </w:r>
    </w:p>
    <w:p w14:paraId="0D6E6658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 имуществом:</w:t>
      </w:r>
    </w:p>
    <w:p w14:paraId="5F58EB00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 обеспеченность муниципальным имуществом на 1000 жителей (2443,83 тыс. рублей в 2025 году, 1720,1 тыс. рублей в 2026 году, 1667,42 тыс. рублей в 2027 году);</w:t>
      </w:r>
    </w:p>
    <w:p w14:paraId="713C3F35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увеличение стоимости основных фондов (3% в 2025 году, 3% в 2026 году, 3% в 2027 году). </w:t>
      </w:r>
    </w:p>
    <w:p w14:paraId="2F51B6C9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6CDE1176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1E50D0E8" w14:textId="69A45F7D" w:rsidR="007577A6" w:rsidRPr="001F4F80" w:rsidRDefault="007577A6" w:rsidP="007577A6">
      <w:pPr>
        <w:spacing w:after="0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                      С.А. </w:t>
      </w:r>
      <w:proofErr w:type="spellStart"/>
      <w:r w:rsidRPr="001F4F80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1D6B23A2" w14:textId="77777777" w:rsidR="007577A6" w:rsidRPr="001F4F80" w:rsidRDefault="007577A6" w:rsidP="007577A6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lang w:eastAsia="ru-RU"/>
        </w:rPr>
      </w:pPr>
    </w:p>
    <w:p w14:paraId="5609BC73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1A00E07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971BF2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7A8D0DC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043214F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CB0A252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7B9BE13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196100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13F6E52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9BC4961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C9E1BEE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461AF6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AD91DFB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10C7CF4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1393212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1C6743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D5ACEF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37C049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6F120B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090E9F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87AF60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3A82890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C338D7A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6AE575B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25078E0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04C8A25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1ACE33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064472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9892D25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055D17B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2084A79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A545DFB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388459D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6B5875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23D5026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3934CB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34A46F3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E30FB8B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DE42A2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A33116A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3224781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6C4952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1BCB70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67087E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95CB737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07E5F4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9C8925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9966CF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6302F46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1A272C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EE85EB4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DB2E24E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7A1C5B4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CA85D7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099907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0B73D3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9633D4E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DC2E30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156BAD1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027BAB9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242BF0A" w14:textId="4749AABC" w:rsidR="007577A6" w:rsidRPr="001F4F80" w:rsidRDefault="007577A6" w:rsidP="001F4F80">
      <w:pPr>
        <w:autoSpaceDE w:val="0"/>
        <w:autoSpaceDN w:val="0"/>
        <w:adjustRightInd w:val="0"/>
        <w:spacing w:after="0" w:line="240" w:lineRule="auto"/>
        <w:ind w:left="7797" w:hanging="1134"/>
        <w:outlineLvl w:val="2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45A7BD85" w14:textId="77777777" w:rsidR="007577A6" w:rsidRPr="001F4F80" w:rsidRDefault="007577A6" w:rsidP="001F4F80">
      <w:pPr>
        <w:autoSpaceDE w:val="0"/>
        <w:autoSpaceDN w:val="0"/>
        <w:adjustRightInd w:val="0"/>
        <w:spacing w:after="0" w:line="240" w:lineRule="auto"/>
        <w:ind w:left="6096" w:hanging="142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к </w:t>
      </w:r>
      <w:proofErr w:type="gramStart"/>
      <w:r w:rsidRPr="001F4F80">
        <w:rPr>
          <w:rFonts w:ascii="Arial" w:eastAsia="Times New Roman" w:hAnsi="Arial" w:cs="Arial"/>
          <w:lang w:eastAsia="ru-RU"/>
        </w:rPr>
        <w:t>подпрограмме  «</w:t>
      </w:r>
      <w:proofErr w:type="gramEnd"/>
      <w:r w:rsidRPr="001F4F80">
        <w:rPr>
          <w:rFonts w:ascii="Arial" w:eastAsia="Times New Roman" w:hAnsi="Arial" w:cs="Arial"/>
          <w:lang w:eastAsia="ru-RU"/>
        </w:rPr>
        <w:t>Содержание объектов муниципальной собственности»</w:t>
      </w:r>
    </w:p>
    <w:p w14:paraId="4F1E7DD1" w14:textId="77777777" w:rsidR="007577A6" w:rsidRPr="001F4F80" w:rsidRDefault="007577A6" w:rsidP="001F4F80">
      <w:pPr>
        <w:autoSpaceDE w:val="0"/>
        <w:autoSpaceDN w:val="0"/>
        <w:adjustRightInd w:val="0"/>
        <w:spacing w:after="0" w:line="240" w:lineRule="auto"/>
        <w:ind w:left="8460" w:hanging="1134"/>
        <w:outlineLvl w:val="2"/>
        <w:rPr>
          <w:rFonts w:ascii="Arial" w:eastAsia="Times New Roman" w:hAnsi="Arial" w:cs="Arial"/>
          <w:lang w:eastAsia="ru-RU"/>
        </w:rPr>
      </w:pPr>
    </w:p>
    <w:p w14:paraId="5FCDA758" w14:textId="77777777" w:rsidR="007577A6" w:rsidRPr="001F4F80" w:rsidRDefault="007577A6" w:rsidP="001F4F80">
      <w:pPr>
        <w:spacing w:after="0" w:line="240" w:lineRule="auto"/>
        <w:ind w:hanging="1134"/>
        <w:jc w:val="center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Перечень целевых индикаторов подпрограммы «Содержание объектов муниципальной собственности»</w:t>
      </w:r>
    </w:p>
    <w:p w14:paraId="6F99D4CD" w14:textId="77777777" w:rsidR="007577A6" w:rsidRPr="00FE33A5" w:rsidRDefault="007577A6" w:rsidP="007577A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575"/>
        <w:gridCol w:w="1246"/>
        <w:gridCol w:w="1456"/>
        <w:gridCol w:w="936"/>
        <w:gridCol w:w="936"/>
        <w:gridCol w:w="813"/>
        <w:gridCol w:w="936"/>
      </w:tblGrid>
      <w:tr w:rsidR="007577A6" w:rsidRPr="001F4F80" w14:paraId="7FBA5207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A3A5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№  </w:t>
            </w:r>
            <w:r w:rsidRPr="001F4F80">
              <w:rPr>
                <w:rFonts w:ascii="Arial" w:eastAsia="Times New Roman" w:hAnsi="Arial" w:cs="Arial"/>
                <w:lang w:eastAsia="ru-RU"/>
              </w:rPr>
              <w:br/>
              <w:t>п/п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F5CA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1F4F80">
              <w:rPr>
                <w:rFonts w:ascii="Arial" w:eastAsia="Times New Roman" w:hAnsi="Arial" w:cs="Arial"/>
                <w:lang w:eastAsia="ru-RU"/>
              </w:rPr>
              <w:t xml:space="preserve">Цели,   </w:t>
            </w:r>
            <w:proofErr w:type="gramEnd"/>
            <w:r w:rsidRPr="001F4F8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F4F80">
              <w:rPr>
                <w:rFonts w:ascii="Arial" w:eastAsia="Times New Roman" w:hAnsi="Arial" w:cs="Arial"/>
                <w:lang w:eastAsia="ru-RU"/>
              </w:rPr>
              <w:br/>
              <w:t xml:space="preserve">целевые индикаторы </w:t>
            </w:r>
            <w:r w:rsidRPr="001F4F80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222B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Единица</w:t>
            </w:r>
            <w:r w:rsidRPr="001F4F80">
              <w:rPr>
                <w:rFonts w:ascii="Arial" w:eastAsia="Times New Roman" w:hAnsi="Arial" w:cs="Arial"/>
                <w:lang w:eastAsia="ru-RU"/>
              </w:rPr>
              <w:br/>
              <w:t>измерения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B903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Источник </w:t>
            </w:r>
            <w:r w:rsidRPr="001F4F80">
              <w:rPr>
                <w:rFonts w:ascii="Arial" w:eastAsia="Times New Roman" w:hAnsi="Arial" w:cs="Arial"/>
                <w:lang w:eastAsia="ru-RU"/>
              </w:rPr>
              <w:br/>
              <w:t>информации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AFC9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28A10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4BB4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val="en-US" w:eastAsia="ru-RU"/>
              </w:rPr>
              <w:t>20</w:t>
            </w:r>
            <w:r w:rsidRPr="001F4F80">
              <w:rPr>
                <w:rFonts w:ascii="Arial" w:eastAsia="Times New Roman" w:hAnsi="Arial" w:cs="Arial"/>
                <w:lang w:eastAsia="ru-RU"/>
              </w:rPr>
              <w:t>26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DB3C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2027 год</w:t>
            </w:r>
          </w:p>
        </w:tc>
      </w:tr>
      <w:tr w:rsidR="007577A6" w:rsidRPr="001F4F80" w14:paraId="459C3B0C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DBF4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7F630" w14:textId="77777777" w:rsidR="007577A6" w:rsidRPr="001F4F80" w:rsidRDefault="007577A6" w:rsidP="00B41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 xml:space="preserve">Цель: Создание эффективной системы управления и распоряжения муниципальной собственностью администрации </w:t>
            </w:r>
            <w:proofErr w:type="spellStart"/>
            <w:r w:rsidRPr="001F4F80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1F4F80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7577A6" w:rsidRPr="001F4F80" w14:paraId="678D132A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0A43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6A15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Обеспеченность муниципальным имуществом на 1000 жителей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74E2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4F80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1F4F8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BFFE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мониторинг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4E76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2405,73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E0E1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2443,83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F3AC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1720,1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08D1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1667,42</w:t>
            </w:r>
          </w:p>
        </w:tc>
      </w:tr>
      <w:tr w:rsidR="007577A6" w:rsidRPr="001F4F80" w14:paraId="3D381F26" w14:textId="77777777" w:rsidTr="00B410D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18E9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76A3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Увеличение стоимости основных фондов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3CCE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92C2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мониторинг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1A48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151A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2ADC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1E66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F80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</w:tr>
    </w:tbl>
    <w:p w14:paraId="2D0FC474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0F07333" w14:textId="77777777" w:rsidR="007577A6" w:rsidRPr="001F4F80" w:rsidRDefault="007577A6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3805C4C" w14:textId="77777777" w:rsidR="007577A6" w:rsidRPr="001F4F80" w:rsidRDefault="007577A6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С.А. </w:t>
      </w:r>
      <w:proofErr w:type="spellStart"/>
      <w:r w:rsidRPr="001F4F80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3D587B66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1C6E65D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896B9CB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FC0F84B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C498792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6D68E84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012B3A7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C4C6DB4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1BCFCCA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BF0748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A5490E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0684975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DBB150B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470316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AA07EA5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801820C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216C079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F516AA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84E080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ED9C9BE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9EDAF56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EF80863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691478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2FFB16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ABB924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38378F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E0A35A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83FAB36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565E36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FE9700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541A1AD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1390F2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A217A26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08EAF40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A3EE21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99BE5ED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30EF827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0ACBC76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192C1A4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707BA28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FC7C942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AC1D47D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D66BDA9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47DA54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8F4C51C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EA984A7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B230C4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843427F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69400C" w14:textId="77777777" w:rsidR="001F4F80" w:rsidRDefault="001F4F80" w:rsidP="007577A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61913F" w14:textId="175AB1F2" w:rsidR="007577A6" w:rsidRPr="001F4F80" w:rsidRDefault="007577A6" w:rsidP="007577A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Приложение № 2</w:t>
      </w:r>
    </w:p>
    <w:p w14:paraId="600DFC38" w14:textId="77777777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  к подпрограмме "Содержание объектов муниципальной собственности</w:t>
      </w:r>
    </w:p>
    <w:p w14:paraId="75AFCC18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47852048" w14:textId="77777777" w:rsidR="001F4F80" w:rsidRDefault="001F4F80" w:rsidP="00757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1391E47C" w14:textId="74359AEB" w:rsidR="007577A6" w:rsidRPr="001F4F80" w:rsidRDefault="007577A6" w:rsidP="00757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>Перечень мероприятий подпрограммы «Содержание объектов муниципальной собственности»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9"/>
        <w:gridCol w:w="1413"/>
        <w:gridCol w:w="627"/>
        <w:gridCol w:w="598"/>
        <w:gridCol w:w="799"/>
        <w:gridCol w:w="481"/>
        <w:gridCol w:w="701"/>
        <w:gridCol w:w="569"/>
        <w:gridCol w:w="569"/>
        <w:gridCol w:w="748"/>
        <w:gridCol w:w="1520"/>
      </w:tblGrid>
      <w:tr w:rsidR="007577A6" w:rsidRPr="00FE33A5" w14:paraId="493A2CCA" w14:textId="77777777" w:rsidTr="00B410D4">
        <w:trPr>
          <w:trHeight w:val="1020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15A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 программы</w:t>
            </w:r>
            <w:proofErr w:type="gramEnd"/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, подпрограммы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E66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ГРБС </w:t>
            </w:r>
          </w:p>
        </w:tc>
        <w:tc>
          <w:tcPr>
            <w:tcW w:w="12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DB0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9297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Расходы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62D4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7577A6" w:rsidRPr="00FE33A5" w14:paraId="466EACC4" w14:textId="77777777" w:rsidTr="00B410D4">
        <w:trPr>
          <w:trHeight w:val="510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300D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476E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FF3B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415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(тыс. руб.), годы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7D1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(в натуральном выражении)</w:t>
            </w:r>
          </w:p>
        </w:tc>
      </w:tr>
      <w:tr w:rsidR="007577A6" w:rsidRPr="00FE33A5" w14:paraId="750067AE" w14:textId="77777777" w:rsidTr="00B410D4">
        <w:trPr>
          <w:trHeight w:val="510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ABC1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C8B5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711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3AC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7ED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BCB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32A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9D9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968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2027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818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Итого за период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C20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577A6" w:rsidRPr="00FE33A5" w14:paraId="46B3434F" w14:textId="77777777" w:rsidTr="00B410D4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92B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 xml:space="preserve">Цель подпрограммы: Создание эффективной системы управления и распоряжения муниципальной собственностью администрации </w:t>
            </w:r>
            <w:proofErr w:type="spellStart"/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</w:tr>
      <w:tr w:rsidR="007577A6" w:rsidRPr="00FE33A5" w14:paraId="73A6FF5D" w14:textId="77777777" w:rsidTr="00B410D4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B9F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Задача 1: Обеспечение сохранности имущества, находящегося в муниципальной собственности </w:t>
            </w:r>
          </w:p>
        </w:tc>
      </w:tr>
      <w:tr w:rsidR="007577A6" w:rsidRPr="00FE33A5" w14:paraId="201808C4" w14:textId="77777777" w:rsidTr="00B410D4">
        <w:trPr>
          <w:trHeight w:val="264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59C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1.1: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134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F86E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D6B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CA5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012хххх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8991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2810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C3FB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525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1B7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8F0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Повышение качества реализации сельсовета закрепленных за ним полномочий</w:t>
            </w:r>
          </w:p>
        </w:tc>
      </w:tr>
      <w:tr w:rsidR="007577A6" w:rsidRPr="00FE33A5" w14:paraId="4433E751" w14:textId="77777777" w:rsidTr="00B410D4">
        <w:trPr>
          <w:trHeight w:val="51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80E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B69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5B51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19E7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86EA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8A3D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07BA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1B93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A84D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9E8" w14:textId="77777777" w:rsidR="007577A6" w:rsidRPr="001F4F80" w:rsidRDefault="007577A6" w:rsidP="00B4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DB26" w14:textId="77777777" w:rsidR="007577A6" w:rsidRPr="001F4F80" w:rsidRDefault="007577A6" w:rsidP="00B4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F8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163DF634" w14:textId="77777777" w:rsidR="007577A6" w:rsidRPr="00FE33A5" w:rsidRDefault="007577A6" w:rsidP="007577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411046" w14:textId="77777777" w:rsidR="001F4F80" w:rsidRDefault="001F4F80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1E3DE7D" w14:textId="77777777" w:rsidR="001F4F80" w:rsidRDefault="001F4F80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621AF252" w14:textId="2A19FBF6" w:rsidR="007577A6" w:rsidRPr="001F4F80" w:rsidRDefault="007577A6" w:rsidP="007577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F4F80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С.А. </w:t>
      </w:r>
      <w:proofErr w:type="spellStart"/>
      <w:r w:rsidRPr="001F4F80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5807AD69" w14:textId="77777777" w:rsidR="00F12C76" w:rsidRPr="001F4F80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p w14:paraId="16A9989B" w14:textId="77777777" w:rsidR="001F4F80" w:rsidRPr="001F4F80" w:rsidRDefault="001F4F80">
      <w:pPr>
        <w:spacing w:after="0"/>
        <w:ind w:firstLine="709"/>
        <w:jc w:val="both"/>
        <w:rPr>
          <w:rFonts w:ascii="Arial" w:hAnsi="Arial" w:cs="Arial"/>
        </w:rPr>
      </w:pPr>
    </w:p>
    <w:sectPr w:rsidR="001F4F80" w:rsidRPr="001F4F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A0A2D"/>
    <w:multiLevelType w:val="hybridMultilevel"/>
    <w:tmpl w:val="CFF6CC1A"/>
    <w:lvl w:ilvl="0" w:tplc="A23A1A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483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69"/>
    <w:rsid w:val="001F4F80"/>
    <w:rsid w:val="006C0B77"/>
    <w:rsid w:val="007577A6"/>
    <w:rsid w:val="007F2B01"/>
    <w:rsid w:val="008242FF"/>
    <w:rsid w:val="00870751"/>
    <w:rsid w:val="00922C48"/>
    <w:rsid w:val="00941069"/>
    <w:rsid w:val="00B915B7"/>
    <w:rsid w:val="00C622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7820"/>
  <w15:chartTrackingRefBased/>
  <w15:docId w15:val="{4907F0B0-D5EA-417A-A4DA-66DD46D5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A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7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styleId="2">
    <w:name w:val="Body Text Indent 2"/>
    <w:basedOn w:val="a"/>
    <w:link w:val="20"/>
    <w:rsid w:val="007577A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577A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C297-4EB2-4D60-BDD3-928F1118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3688</Words>
  <Characters>21028</Characters>
  <Application>Microsoft Office Word</Application>
  <DocSecurity>0</DocSecurity>
  <Lines>175</Lines>
  <Paragraphs>49</Paragraphs>
  <ScaleCrop>false</ScaleCrop>
  <Company/>
  <LinksUpToDate>false</LinksUpToDate>
  <CharactersWithSpaces>24667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4</cp:revision>
  <cp:lastPrinted>2024-11-18T05:35:00Z</cp:lastPrinted>
  <dcterms:created xsi:type="dcterms:W3CDTF">2024-11-18T02:39:00Z</dcterms:created>
  <dcterms:modified xsi:type="dcterms:W3CDTF">2024-11-18T05:36:00Z</dcterms:modified>
</cp:coreProperties>
</file>