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B9109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Arial" w:hAnsi="Arial" w:cs="Arial"/>
          <w:b/>
          <w:sz w:val="28"/>
          <w:szCs w:val="28"/>
        </w:rPr>
        <w:t xml:space="preserve">Протокол  собрания граждан </w:t>
      </w:r>
    </w:p>
    <w:p w14:paraId="59CB86C4">
      <w:pPr>
        <w:spacing w:after="0"/>
        <w:rPr>
          <w:rFonts w:ascii="Arial" w:hAnsi="Arial" w:cs="Arial"/>
          <w:b/>
          <w:sz w:val="28"/>
          <w:szCs w:val="28"/>
        </w:rPr>
      </w:pPr>
    </w:p>
    <w:p w14:paraId="7CADCFE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проведения собрания граждан: 2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сентяб</w:t>
      </w:r>
      <w:r>
        <w:rPr>
          <w:rFonts w:ascii="Arial" w:hAnsi="Arial" w:cs="Arial"/>
          <w:sz w:val="24"/>
          <w:szCs w:val="24"/>
        </w:rPr>
        <w:t>ря 202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</w:rPr>
        <w:t>г.</w:t>
      </w:r>
    </w:p>
    <w:p w14:paraId="3FF1C9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проведения собрания граждан: 14-00</w:t>
      </w:r>
    </w:p>
    <w:p w14:paraId="12AD9B76">
      <w:pPr>
        <w:spacing w:after="0"/>
        <w:rPr>
          <w:rFonts w:ascii="Arial" w:hAnsi="Arial" w:cs="Arial"/>
          <w:sz w:val="24"/>
          <w:szCs w:val="24"/>
        </w:rPr>
      </w:pPr>
    </w:p>
    <w:p w14:paraId="255C55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проведения собрания граждан: помещение Выезжелогской школы</w:t>
      </w:r>
    </w:p>
    <w:p w14:paraId="418EED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район Красноярского края: Манский</w:t>
      </w:r>
    </w:p>
    <w:p w14:paraId="0C58C2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Поселение: Выезжелогкий сельсовет</w:t>
      </w:r>
    </w:p>
    <w:p w14:paraId="45C352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Населённый пункт: д.Выезжий Лог</w:t>
      </w:r>
    </w:p>
    <w:p w14:paraId="2983F7B3">
      <w:pPr>
        <w:spacing w:after="0"/>
        <w:rPr>
          <w:rFonts w:ascii="Arial" w:hAnsi="Arial" w:cs="Arial"/>
          <w:sz w:val="24"/>
          <w:szCs w:val="24"/>
        </w:rPr>
      </w:pPr>
    </w:p>
    <w:p w14:paraId="6D9A05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Открывает и ведёт собрание граждан: </w:t>
      </w:r>
      <w:r>
        <w:rPr>
          <w:rFonts w:ascii="Arial" w:hAnsi="Arial" w:cs="Arial"/>
          <w:sz w:val="24"/>
          <w:szCs w:val="24"/>
          <w:lang w:val="ru-RU"/>
        </w:rPr>
        <w:t>Зуева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Светлана Викторовна</w:t>
      </w:r>
      <w:r>
        <w:rPr>
          <w:rFonts w:ascii="Arial" w:hAnsi="Arial" w:cs="Arial"/>
          <w:sz w:val="24"/>
          <w:szCs w:val="24"/>
        </w:rPr>
        <w:t xml:space="preserve">– директор школы. </w:t>
      </w:r>
    </w:p>
    <w:p w14:paraId="44CB9C05">
      <w:pPr>
        <w:spacing w:after="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собрания:– </w:t>
      </w:r>
      <w:r>
        <w:rPr>
          <w:rFonts w:ascii="Arial" w:hAnsi="Arial" w:cs="Arial"/>
          <w:sz w:val="24"/>
          <w:szCs w:val="24"/>
          <w:lang w:val="ru-RU"/>
        </w:rPr>
        <w:t>Бутраменко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Татьяна Валерьевна</w:t>
      </w:r>
    </w:p>
    <w:p w14:paraId="76B996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собрания: </w:t>
      </w:r>
      <w:r>
        <w:rPr>
          <w:rFonts w:ascii="Arial" w:hAnsi="Arial" w:cs="Arial"/>
          <w:sz w:val="24"/>
          <w:szCs w:val="24"/>
          <w:lang w:val="ru-RU"/>
        </w:rPr>
        <w:t>Чернова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Та</w:t>
      </w:r>
      <w:r>
        <w:rPr>
          <w:rFonts w:ascii="Arial" w:hAnsi="Arial" w:cs="Arial"/>
          <w:sz w:val="24"/>
          <w:szCs w:val="24"/>
        </w:rPr>
        <w:t>тьяна Геннадьевна  – учитель.</w:t>
      </w:r>
    </w:p>
    <w:p w14:paraId="17BE4EA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29A46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Присутствовало: 11 человек – учителя, работники школы.</w:t>
      </w:r>
    </w:p>
    <w:p w14:paraId="20CF932A">
      <w:pPr>
        <w:spacing w:after="0"/>
        <w:rPr>
          <w:rFonts w:ascii="Arial" w:hAnsi="Arial" w:cs="Arial"/>
          <w:sz w:val="24"/>
          <w:szCs w:val="24"/>
        </w:rPr>
      </w:pPr>
    </w:p>
    <w:p w14:paraId="1AC8B3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Повестка дня собрания граждан:</w:t>
      </w:r>
    </w:p>
    <w:p w14:paraId="6AD305B3">
      <w:pPr>
        <w:pStyle w:val="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ППМИ как это работает» </w:t>
      </w:r>
    </w:p>
    <w:p w14:paraId="3EA28C12">
      <w:pPr>
        <w:pStyle w:val="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«Идеи и предложения» </w:t>
      </w:r>
    </w:p>
    <w:p w14:paraId="25E8CD27">
      <w:pPr>
        <w:pStyle w:val="5"/>
        <w:spacing w:after="0"/>
        <w:rPr>
          <w:rFonts w:ascii="Arial" w:hAnsi="Arial" w:cs="Arial"/>
          <w:sz w:val="24"/>
          <w:szCs w:val="24"/>
        </w:rPr>
      </w:pPr>
    </w:p>
    <w:p w14:paraId="63E2FC4B">
      <w:pPr>
        <w:pStyle w:val="5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Ход проведения собрания:</w:t>
      </w:r>
    </w:p>
    <w:p w14:paraId="7E3EAABA">
      <w:pPr>
        <w:pStyle w:val="5"/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№ 1</w:t>
      </w:r>
    </w:p>
    <w:p w14:paraId="251EFD63">
      <w:pPr>
        <w:pStyle w:val="5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Слушали:  </w:t>
      </w:r>
      <w:r>
        <w:rPr>
          <w:rFonts w:ascii="Arial" w:hAnsi="Arial" w:cs="Arial"/>
          <w:sz w:val="24"/>
          <w:szCs w:val="24"/>
          <w:lang w:val="ru-RU"/>
        </w:rPr>
        <w:t>Зуеву</w:t>
      </w:r>
      <w:r>
        <w:rPr>
          <w:rFonts w:hint="default" w:ascii="Arial" w:hAnsi="Arial" w:cs="Arial"/>
          <w:sz w:val="24"/>
          <w:szCs w:val="24"/>
          <w:lang w:val="ru-RU"/>
        </w:rPr>
        <w:t xml:space="preserve"> Светлана Викторовну</w:t>
      </w:r>
      <w:r>
        <w:rPr>
          <w:rFonts w:ascii="Arial" w:hAnsi="Arial" w:cs="Arial"/>
          <w:sz w:val="24"/>
          <w:szCs w:val="24"/>
        </w:rPr>
        <w:t>, она  рассказала собравшимся, что такое ППМИ, как работает этот проект, показала логотип проекта, объяснила его смысл, а также, что д</w:t>
      </w:r>
      <w:r>
        <w:rPr>
          <w:rFonts w:ascii="Arial" w:hAnsi="Arial" w:cs="Arial"/>
          <w:color w:val="000000"/>
          <w:sz w:val="24"/>
          <w:szCs w:val="24"/>
        </w:rPr>
        <w:t xml:space="preserve">анная программа - это хороший механизм, который помогает делать жизнь людей в деревне комфортнее. При этом важно, что жители принимают в этом самое активное участие: вкладывают в проект свои средства, свои усилия, свои идеи. </w:t>
      </w:r>
      <w:r>
        <w:rPr>
          <w:rFonts w:ascii="Arial" w:hAnsi="Arial" w:cs="Arial"/>
          <w:color w:val="000000"/>
          <w:sz w:val="24"/>
          <w:szCs w:val="24"/>
          <w:lang w:val="ru-RU"/>
        </w:rPr>
        <w:t>Светлана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Викторовна</w:t>
      </w:r>
      <w:r>
        <w:rPr>
          <w:rFonts w:ascii="Arial" w:hAnsi="Arial" w:cs="Arial"/>
          <w:color w:val="000000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 xml:space="preserve">одчеркнула, что главное – это проявить свою гражданскую инициативу и поддержать главу поселения, так как приоритет в этой деятельности остаётся за сельсоветом. </w:t>
      </w:r>
    </w:p>
    <w:p w14:paraId="7EEEF026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0C979779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Вопрос № 2</w:t>
      </w:r>
    </w:p>
    <w:p w14:paraId="4BAF2CF4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Слушали: Дыкову Наталью Васильевну</w:t>
      </w:r>
    </w:p>
    <w:p w14:paraId="35230C15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Наталья Васильевна  рассказала, что на настоящий момент у нее предложение сделать волейбольную площадку, но мнения разделились и было вынесено два предложения: </w:t>
      </w:r>
    </w:p>
    <w:p w14:paraId="008297E2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  <w:lang w:val="ru-RU"/>
        </w:rPr>
        <w:t>благоустройство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детской площадки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98C8CD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hint="default" w:ascii="Arial" w:hAnsi="Arial" w:cs="Arial"/>
          <w:sz w:val="24"/>
          <w:szCs w:val="24"/>
          <w:lang w:val="ru-RU"/>
        </w:rPr>
        <w:t xml:space="preserve"> ограждение парка</w:t>
      </w:r>
    </w:p>
    <w:p w14:paraId="31508473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764E0E4E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5763D696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Постановили: внести на голосование   на итоговом собрании два предложения:</w:t>
      </w:r>
    </w:p>
    <w:p w14:paraId="1E31EE59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ru-RU"/>
        </w:rPr>
        <w:t>благоустройство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детской площадки</w:t>
      </w:r>
    </w:p>
    <w:p w14:paraId="70389367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  <w:lang w:val="ru-RU"/>
        </w:rPr>
        <w:t>ограждение</w:t>
      </w:r>
      <w:r>
        <w:rPr>
          <w:rFonts w:hint="default" w:ascii="Arial" w:hAnsi="Arial" w:cs="Arial"/>
          <w:sz w:val="24"/>
          <w:szCs w:val="24"/>
          <w:lang w:val="ru-RU"/>
        </w:rPr>
        <w:t xml:space="preserve"> парка</w:t>
      </w:r>
    </w:p>
    <w:p w14:paraId="50121D1B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46E843CA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72EA3973">
      <w:pPr>
        <w:pStyle w:val="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Итоги собрания и принятые решения:</w:t>
      </w:r>
    </w:p>
    <w:p w14:paraId="70691197">
      <w:pPr>
        <w:pStyle w:val="6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44"/>
        <w:gridCol w:w="5352"/>
      </w:tblGrid>
      <w:tr w14:paraId="1C8CE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D5C05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E4B323B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942874">
            <w:pPr>
              <w:pStyle w:val="6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пункта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1A560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Итоги собрания и принятые решения</w:t>
            </w:r>
          </w:p>
        </w:tc>
      </w:tr>
      <w:tr w14:paraId="3E286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96B02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7D5E6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, присутствующих на собрании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8E353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человек</w:t>
            </w:r>
          </w:p>
        </w:tc>
      </w:tr>
      <w:tr w14:paraId="49AE8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15B55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F164C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Вопросы, которые обсуждались на собрании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00E3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1.« ППМИ  как это работает» </w:t>
            </w:r>
          </w:p>
          <w:p w14:paraId="5F5AD40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2.«Идеи и предложения» </w:t>
            </w:r>
          </w:p>
        </w:tc>
      </w:tr>
      <w:tr w14:paraId="78128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911F2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C06FB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Принятые решения</w:t>
            </w:r>
          </w:p>
        </w:tc>
        <w:tc>
          <w:tcPr>
            <w:tcW w:w="5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E631F">
            <w:pPr>
              <w:pStyle w:val="9"/>
              <w:shd w:val="clear" w:color="auto" w:fill="auto"/>
              <w:tabs>
                <w:tab w:val="left" w:pos="718"/>
                <w:tab w:val="left" w:leader="underscore" w:pos="8287"/>
                <w:tab w:val="left" w:leader="underscore" w:pos="98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1.Принять к сведению предложенные идеи и предложения по ППМИ.</w:t>
            </w:r>
          </w:p>
          <w:p w14:paraId="1A6BECDC">
            <w:pPr>
              <w:pStyle w:val="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Внести на голосование   на итоговом собрании два предложения</w:t>
            </w:r>
          </w:p>
        </w:tc>
      </w:tr>
    </w:tbl>
    <w:p w14:paraId="5C0B9209">
      <w:pPr>
        <w:pStyle w:val="6"/>
        <w:jc w:val="both"/>
        <w:rPr>
          <w:rFonts w:ascii="Arial" w:hAnsi="Arial" w:cs="Arial"/>
          <w:sz w:val="24"/>
          <w:szCs w:val="24"/>
        </w:rPr>
      </w:pPr>
    </w:p>
    <w:p w14:paraId="5B6F0CFC">
      <w:pPr>
        <w:pStyle w:val="7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Приложение: Список граждан, присутствующих на собрании с личными подписями (регистрационный лист)  на 1- л.  </w:t>
      </w:r>
    </w:p>
    <w:p w14:paraId="383360CC">
      <w:pPr>
        <w:pStyle w:val="6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349D7779">
      <w:pPr>
        <w:pStyle w:val="6"/>
        <w:jc w:val="both"/>
        <w:rPr>
          <w:rFonts w:ascii="Arial" w:hAnsi="Arial" w:cs="Arial"/>
          <w:sz w:val="24"/>
          <w:szCs w:val="24"/>
        </w:rPr>
      </w:pPr>
    </w:p>
    <w:p w14:paraId="03BA265B">
      <w:pPr>
        <w:pStyle w:val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           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>С</w:t>
      </w:r>
      <w:r>
        <w:rPr>
          <w:rFonts w:hint="default" w:ascii="Arial" w:hAnsi="Arial" w:cs="Arial"/>
          <w:sz w:val="24"/>
          <w:szCs w:val="24"/>
          <w:lang w:val="ru-RU"/>
        </w:rPr>
        <w:t>.В.Зуева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</w:t>
      </w:r>
    </w:p>
    <w:p w14:paraId="4BCDC174">
      <w:pPr>
        <w:pStyle w:val="6"/>
        <w:jc w:val="both"/>
        <w:rPr>
          <w:rFonts w:ascii="Arial" w:hAnsi="Arial" w:cs="Arial"/>
          <w:sz w:val="24"/>
          <w:szCs w:val="24"/>
        </w:rPr>
      </w:pPr>
    </w:p>
    <w:p w14:paraId="08C49F46">
      <w:pPr>
        <w:pStyle w:val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собрания                                                                   Т.Г.Чернова                                                                        </w:t>
      </w:r>
    </w:p>
    <w:p w14:paraId="0C27F990">
      <w:pPr>
        <w:pStyle w:val="6"/>
        <w:tabs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6913B897">
      <w:pPr>
        <w:pStyle w:val="6"/>
        <w:tabs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341EAAB6">
      <w:pPr>
        <w:spacing w:after="0"/>
        <w:rPr>
          <w:rFonts w:ascii="Arial" w:hAnsi="Arial" w:cs="Arial"/>
          <w:sz w:val="24"/>
          <w:szCs w:val="24"/>
        </w:rPr>
      </w:pPr>
    </w:p>
    <w:p w14:paraId="1F80219C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73C8D732">
      <w:pPr>
        <w:pStyle w:val="5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464E157A">
      <w:pPr>
        <w:spacing w:after="0"/>
        <w:ind w:hanging="720"/>
        <w:jc w:val="both"/>
        <w:rPr>
          <w:rFonts w:ascii="Arial" w:hAnsi="Arial" w:cs="Arial"/>
          <w:sz w:val="24"/>
          <w:szCs w:val="24"/>
        </w:rPr>
      </w:pPr>
    </w:p>
    <w:p w14:paraId="575100F7">
      <w:pPr>
        <w:spacing w:after="0"/>
        <w:rPr>
          <w:rFonts w:ascii="Arial" w:hAnsi="Arial" w:cs="Arial"/>
          <w:sz w:val="24"/>
          <w:szCs w:val="24"/>
        </w:rPr>
      </w:pPr>
    </w:p>
    <w:p w14:paraId="50CFF2C8"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AA7299"/>
    <w:multiLevelType w:val="multilevel"/>
    <w:tmpl w:val="2AAA729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A73"/>
    <w:rsid w:val="0001475A"/>
    <w:rsid w:val="0004708F"/>
    <w:rsid w:val="000A10D6"/>
    <w:rsid w:val="000B1919"/>
    <w:rsid w:val="00112F6B"/>
    <w:rsid w:val="001937F8"/>
    <w:rsid w:val="00197D35"/>
    <w:rsid w:val="00200B22"/>
    <w:rsid w:val="002E5955"/>
    <w:rsid w:val="003D64B9"/>
    <w:rsid w:val="00424E7F"/>
    <w:rsid w:val="00473E81"/>
    <w:rsid w:val="00487733"/>
    <w:rsid w:val="005C0D31"/>
    <w:rsid w:val="005D66C0"/>
    <w:rsid w:val="005D6E71"/>
    <w:rsid w:val="006C222F"/>
    <w:rsid w:val="00702E17"/>
    <w:rsid w:val="00706F00"/>
    <w:rsid w:val="008746FA"/>
    <w:rsid w:val="008D238A"/>
    <w:rsid w:val="008E4D92"/>
    <w:rsid w:val="00916E99"/>
    <w:rsid w:val="009F1797"/>
    <w:rsid w:val="00A26767"/>
    <w:rsid w:val="00A60C8B"/>
    <w:rsid w:val="00A813A5"/>
    <w:rsid w:val="00AB3A73"/>
    <w:rsid w:val="00C11253"/>
    <w:rsid w:val="00DF442A"/>
    <w:rsid w:val="00F045D6"/>
    <w:rsid w:val="6D51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ConsPlusNonformat"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en-US" w:bidi="ar-SA"/>
    </w:rPr>
  </w:style>
  <w:style w:type="paragraph" w:customStyle="1" w:styleId="7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8">
    <w:name w:val="Основной текст_"/>
    <w:link w:val="9"/>
    <w:qFormat/>
    <w:locked/>
    <w:uiPriority w:val="0"/>
    <w:rPr>
      <w:rFonts w:ascii="Times New Roman" w:hAnsi="Times New Roman" w:eastAsia="Times New Roman" w:cs="Times New Roman"/>
      <w:spacing w:val="3"/>
      <w:sz w:val="26"/>
      <w:szCs w:val="26"/>
      <w:shd w:val="clear" w:color="auto" w:fill="FFFFFF"/>
    </w:rPr>
  </w:style>
  <w:style w:type="paragraph" w:customStyle="1" w:styleId="9">
    <w:name w:val="Основной текст3"/>
    <w:basedOn w:val="1"/>
    <w:link w:val="8"/>
    <w:qFormat/>
    <w:uiPriority w:val="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hAnsi="Times New Roman" w:eastAsia="Times New Roman"/>
      <w:spacing w:val="3"/>
      <w:sz w:val="26"/>
      <w:szCs w:val="26"/>
    </w:rPr>
  </w:style>
  <w:style w:type="paragraph" w:customStyle="1" w:styleId="10">
    <w:name w:val="wall_post_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378</Words>
  <Characters>2160</Characters>
  <Lines>18</Lines>
  <Paragraphs>5</Paragraphs>
  <TotalTime>265</TotalTime>
  <ScaleCrop>false</ScaleCrop>
  <LinksUpToDate>false</LinksUpToDate>
  <CharactersWithSpaces>2533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2020-10-26T13:46:00Z</dcterms:created>
  <dc:creator>дом</dc:creator>
  <cp:lastModifiedBy>user</cp:lastModifiedBy>
  <cp:lastPrinted>2024-10-10T07:21:08Z</cp:lastPrinted>
  <dcterms:modified xsi:type="dcterms:W3CDTF">2024-10-10T07:21:37Z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AE1AFB83B4A64564974A2BF280949ECB_12</vt:lpwstr>
  </property>
</Properties>
</file>